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AC5D" w14:textId="77777777" w:rsidR="00DE5CFE" w:rsidRPr="008C30EE" w:rsidRDefault="00DE5CFE" w:rsidP="00DE5CFE">
      <w:pPr>
        <w:pStyle w:val="Nadpis1"/>
        <w:rPr>
          <w:rFonts w:asciiTheme="minorHAnsi" w:hAnsiTheme="minorHAnsi" w:cstheme="minorHAnsi"/>
        </w:rPr>
      </w:pPr>
      <w:r w:rsidRPr="008C30EE">
        <w:rPr>
          <w:rFonts w:asciiTheme="minorHAnsi" w:hAnsiTheme="minorHAnsi" w:cstheme="minorHAnsi"/>
        </w:rPr>
        <w:t xml:space="preserve">Agentura pro podnikání a inovace </w:t>
      </w:r>
    </w:p>
    <w:p w14:paraId="348A2F26" w14:textId="0F251C8F" w:rsidR="00DE5CFE" w:rsidRDefault="00DE5CFE" w:rsidP="00321F90">
      <w:pPr>
        <w:pStyle w:val="Nadpis3"/>
        <w:rPr>
          <w:rFonts w:asciiTheme="minorHAnsi" w:hAnsiTheme="minorHAnsi" w:cstheme="minorHAnsi"/>
        </w:rPr>
      </w:pPr>
      <w:r w:rsidRPr="008C30EE">
        <w:rPr>
          <w:rFonts w:asciiTheme="minorHAnsi" w:hAnsiTheme="minorHAnsi" w:cstheme="minorHAnsi"/>
        </w:rPr>
        <w:t xml:space="preserve">právě hledá vhodné kandidáty na </w:t>
      </w:r>
      <w:r w:rsidR="00F61C49">
        <w:rPr>
          <w:rFonts w:asciiTheme="minorHAnsi" w:hAnsiTheme="minorHAnsi" w:cstheme="minorHAnsi"/>
        </w:rPr>
        <w:t>pracovní pozici</w:t>
      </w:r>
    </w:p>
    <w:p w14:paraId="41F6EFB3" w14:textId="77777777" w:rsidR="002334D9" w:rsidRPr="002334D9" w:rsidRDefault="002334D9" w:rsidP="002334D9"/>
    <w:p w14:paraId="4E5FCEF8" w14:textId="1FC2168F" w:rsidR="00455B82" w:rsidRDefault="002334D9" w:rsidP="00455B82">
      <w:pPr>
        <w:autoSpaceDE w:val="0"/>
        <w:autoSpaceDN w:val="0"/>
        <w:spacing w:before="40" w:after="40"/>
        <w:jc w:val="center"/>
        <w:rPr>
          <w:rFonts w:ascii="Arial" w:hAnsi="Arial" w:cs="Arial"/>
          <w:b/>
          <w:color w:val="000000"/>
        </w:rPr>
      </w:pPr>
      <w:r w:rsidRPr="002334D9"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>Marketingový</w:t>
      </w:r>
      <w:r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>/á</w:t>
      </w:r>
      <w:r w:rsidRPr="002334D9"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 xml:space="preserve"> specialista</w:t>
      </w:r>
      <w:r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>/ka</w:t>
      </w:r>
      <w:r w:rsidRPr="002334D9"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 xml:space="preserve"> – DTP pracovník</w:t>
      </w:r>
      <w:r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>/ce</w:t>
      </w:r>
      <w:r w:rsidRPr="002334D9"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>/grafik</w:t>
      </w:r>
      <w:r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>/čka</w:t>
      </w:r>
      <w:r w:rsidRPr="002334D9"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 xml:space="preserve"> a online specialista</w:t>
      </w:r>
      <w:r w:rsidR="00177ED2"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 xml:space="preserve"> v Oddělení koordinace </w:t>
      </w:r>
      <w:r w:rsidR="00E43C54">
        <w:rPr>
          <w:rFonts w:eastAsia="Times New Roman" w:cstheme="minorHAnsi"/>
          <w:b/>
          <w:color w:val="002E60" w:themeColor="accent1"/>
          <w:sz w:val="40"/>
          <w:szCs w:val="32"/>
          <w:lang w:eastAsia="cs-CZ"/>
        </w:rPr>
        <w:t>fondů EU</w:t>
      </w:r>
    </w:p>
    <w:p w14:paraId="62BCEDB9" w14:textId="77777777" w:rsidR="00455B82" w:rsidRDefault="00455B82" w:rsidP="00455B82">
      <w:pPr>
        <w:autoSpaceDE w:val="0"/>
        <w:autoSpaceDN w:val="0"/>
        <w:spacing w:before="40" w:after="40"/>
        <w:jc w:val="center"/>
        <w:rPr>
          <w:rFonts w:ascii="Arial" w:hAnsi="Arial" w:cs="Arial"/>
          <w:b/>
          <w:color w:val="000000"/>
        </w:rPr>
      </w:pPr>
    </w:p>
    <w:p w14:paraId="48572398" w14:textId="77777777" w:rsidR="002334D9" w:rsidRDefault="002334D9" w:rsidP="00455B82">
      <w:pPr>
        <w:autoSpaceDE w:val="0"/>
        <w:autoSpaceDN w:val="0"/>
        <w:spacing w:before="40" w:after="40"/>
        <w:jc w:val="center"/>
        <w:rPr>
          <w:rFonts w:ascii="Arial" w:hAnsi="Arial" w:cs="Arial"/>
          <w:b/>
          <w:color w:val="000000"/>
        </w:rPr>
      </w:pPr>
    </w:p>
    <w:p w14:paraId="5C693DBA" w14:textId="30F38AC4" w:rsidR="002334D9" w:rsidRPr="00DF54EE" w:rsidRDefault="002334D9" w:rsidP="002334D9">
      <w:pPr>
        <w:pStyle w:val="Zkladntext"/>
        <w:rPr>
          <w:rFonts w:ascii="Arial" w:hAnsi="Arial" w:cs="Arial"/>
          <w:b/>
          <w:sz w:val="22"/>
          <w:szCs w:val="22"/>
          <w:lang w:val="cs-CZ"/>
        </w:rPr>
      </w:pPr>
      <w:r w:rsidRPr="00DF54EE">
        <w:rPr>
          <w:rFonts w:ascii="Arial" w:hAnsi="Arial" w:cs="Arial"/>
          <w:b/>
          <w:noProof/>
          <w:sz w:val="22"/>
          <w:szCs w:val="22"/>
        </w:rPr>
        <w:t>Hledáme vášnivého grafika a kreativce, který se k nám připojí jako klíčový člen našeho marketingového týmu. Pokud máte oko pro detail a schopnost přeměnit myšlenky do vizuálního umění</w:t>
      </w:r>
      <w:r w:rsidR="008141A6">
        <w:rPr>
          <w:rFonts w:ascii="Arial" w:hAnsi="Arial" w:cs="Arial"/>
          <w:b/>
          <w:noProof/>
          <w:sz w:val="22"/>
          <w:szCs w:val="22"/>
        </w:rPr>
        <w:t>,</w:t>
      </w:r>
      <w:r w:rsidRPr="00DF54EE">
        <w:rPr>
          <w:rFonts w:ascii="Arial" w:hAnsi="Arial" w:cs="Arial"/>
          <w:b/>
          <w:noProof/>
          <w:sz w:val="22"/>
          <w:szCs w:val="22"/>
        </w:rPr>
        <w:t xml:space="preserve"> tak jste ten, koho hledáme!</w:t>
      </w:r>
    </w:p>
    <w:p w14:paraId="1AE1D0CA" w14:textId="77777777" w:rsidR="00EC7DEB" w:rsidRPr="00EC7DEB" w:rsidRDefault="00EC7DEB" w:rsidP="00EC7DEB">
      <w:pPr>
        <w:autoSpaceDE w:val="0"/>
        <w:autoSpaceDN w:val="0"/>
        <w:spacing w:before="40" w:after="40"/>
        <w:jc w:val="center"/>
        <w:rPr>
          <w:rFonts w:ascii="Arial" w:hAnsi="Arial" w:cs="Arial"/>
          <w:b/>
          <w:color w:val="000000"/>
        </w:rPr>
      </w:pPr>
    </w:p>
    <w:p w14:paraId="6D8B047C" w14:textId="03371779" w:rsidR="00237DF3" w:rsidRPr="00CA3C5A" w:rsidRDefault="00DE5CFE" w:rsidP="00237DF3">
      <w:pPr>
        <w:pStyle w:val="Nadpis2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CA3C5A">
        <w:rPr>
          <w:rFonts w:asciiTheme="minorHAnsi" w:eastAsia="Times New Roman" w:hAnsiTheme="minorHAnsi" w:cstheme="minorHAnsi"/>
          <w:sz w:val="22"/>
          <w:szCs w:val="22"/>
          <w:lang w:eastAsia="cs-CZ"/>
        </w:rPr>
        <w:t>Náplň práce</w:t>
      </w:r>
    </w:p>
    <w:p w14:paraId="7EA37B0E" w14:textId="2E856202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334D9">
        <w:rPr>
          <w:rFonts w:asciiTheme="minorHAnsi" w:hAnsiTheme="minorHAnsi" w:cstheme="minorHAnsi"/>
          <w:sz w:val="22"/>
          <w:szCs w:val="22"/>
          <w:lang w:val="cs-CZ"/>
        </w:rPr>
        <w:t>tvorba a zajištění grafických návrhů, vizuálních prvků, zpracování tiskovin a kreativních návrhů pro účely propagace Operačního programu Technologie a aplikace pro konkurenceschopnost (OP TAK) a Agentury pro podnikání a inovace (API),</w:t>
      </w:r>
    </w:p>
    <w:p w14:paraId="60B4C42A" w14:textId="77777777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334D9">
        <w:rPr>
          <w:rFonts w:asciiTheme="minorHAnsi" w:hAnsiTheme="minorHAnsi" w:cstheme="minorHAnsi"/>
          <w:sz w:val="22"/>
          <w:szCs w:val="22"/>
          <w:lang w:val="cs-CZ"/>
        </w:rPr>
        <w:t>tvorba vizuální strategie, podíl na tvorbě a realizaci komunikační strategie a marketingového plánu API a Ročního komunikačního plánu OP TAK,</w:t>
      </w:r>
    </w:p>
    <w:p w14:paraId="11D677AC" w14:textId="77777777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334D9">
        <w:rPr>
          <w:rFonts w:asciiTheme="minorHAnsi" w:hAnsiTheme="minorHAnsi" w:cstheme="minorHAnsi"/>
          <w:sz w:val="22"/>
          <w:szCs w:val="22"/>
          <w:lang w:val="cs-CZ"/>
        </w:rPr>
        <w:t xml:space="preserve">pořizování a úprava fotografií a videí, </w:t>
      </w:r>
    </w:p>
    <w:p w14:paraId="6BB9B0FD" w14:textId="77777777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334D9">
        <w:rPr>
          <w:rFonts w:asciiTheme="minorHAnsi" w:hAnsiTheme="minorHAnsi" w:cstheme="minorHAnsi"/>
          <w:sz w:val="22"/>
          <w:szCs w:val="22"/>
          <w:lang w:val="cs-CZ"/>
        </w:rPr>
        <w:t>správa fotobanky a logobanky.</w:t>
      </w:r>
    </w:p>
    <w:p w14:paraId="2C8BDEE3" w14:textId="2D696180" w:rsidR="00237DF3" w:rsidRPr="00237DF3" w:rsidRDefault="00DE5CFE" w:rsidP="00237DF3">
      <w:pPr>
        <w:pStyle w:val="Nadpis2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403A54">
        <w:rPr>
          <w:rFonts w:asciiTheme="minorHAnsi" w:eastAsia="Times New Roman" w:hAnsiTheme="minorHAnsi" w:cstheme="minorHAnsi"/>
          <w:sz w:val="22"/>
          <w:szCs w:val="22"/>
          <w:lang w:eastAsia="cs-CZ"/>
        </w:rPr>
        <w:t>Požadujeme:</w:t>
      </w:r>
    </w:p>
    <w:p w14:paraId="48A58DCD" w14:textId="3B398364" w:rsidR="000B7C2A" w:rsidRPr="00403A54" w:rsidRDefault="00AA2925" w:rsidP="000B7C2A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vysokoškolské vzdělání </w:t>
      </w:r>
      <w:r w:rsidR="00237DF3">
        <w:rPr>
          <w:rFonts w:asciiTheme="minorHAnsi" w:hAnsiTheme="minorHAnsi" w:cstheme="minorHAnsi"/>
          <w:sz w:val="22"/>
          <w:szCs w:val="22"/>
          <w:lang w:val="cs-CZ"/>
        </w:rPr>
        <w:t xml:space="preserve">magisterského </w:t>
      </w:r>
      <w:r w:rsidR="002334D9">
        <w:rPr>
          <w:rFonts w:asciiTheme="minorHAnsi" w:hAnsiTheme="minorHAnsi" w:cstheme="minorHAnsi"/>
          <w:sz w:val="22"/>
          <w:szCs w:val="22"/>
          <w:lang w:val="cs-CZ"/>
        </w:rPr>
        <w:t xml:space="preserve">nebo bakalářského </w:t>
      </w:r>
      <w:r w:rsidR="00237DF3">
        <w:rPr>
          <w:rFonts w:asciiTheme="minorHAnsi" w:hAnsiTheme="minorHAnsi" w:cstheme="minorHAnsi"/>
          <w:sz w:val="22"/>
          <w:szCs w:val="22"/>
          <w:lang w:val="cs-CZ"/>
        </w:rPr>
        <w:t>stupně</w:t>
      </w:r>
      <w:r w:rsidR="000B7C2A" w:rsidRPr="00403A54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26DD133B" w14:textId="77777777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334D9">
        <w:rPr>
          <w:rFonts w:asciiTheme="minorHAnsi" w:hAnsiTheme="minorHAnsi" w:cstheme="minorHAnsi"/>
          <w:sz w:val="22"/>
          <w:szCs w:val="22"/>
          <w:lang w:val="cs-CZ"/>
        </w:rPr>
        <w:t>trestní bezúhonnost,</w:t>
      </w:r>
    </w:p>
    <w:p w14:paraId="0A3781B9" w14:textId="522134B3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izuální dovednosti: silné povědomí o designových principech, včetně barev, typografie, kompozice a layoutu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0E784E08" w14:textId="28811BB8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s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chopnost práce s grafickými nástroji: znalosti a zkušenosti s grafickými softwary jako Adobe Photoshop, Illustrator, InDesign a dalšími),</w:t>
      </w:r>
    </w:p>
    <w:p w14:paraId="385648BF" w14:textId="35334899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reativita a schopnost inovace: schopnost přinášet nové nápady a kreativní přístupy k designování, schopnost přizpůsobit se různým stylům a požadavkům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613197EF" w14:textId="1FEF5576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kušenosti s multimediálním obsahem (výhodou): schopnost práce s multimediálním obsahem včetně animace a videa,</w:t>
      </w:r>
    </w:p>
    <w:p w14:paraId="469E8FC7" w14:textId="1B0DC91D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z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nalost trendů (výhodou): aktuální povědomí o designových trendech a schopnost je implementovat do prací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4BFEAAF8" w14:textId="5DB3C9EE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alší zkušenosti z ostatních oblastí marketingu (výhodou),</w:t>
      </w:r>
    </w:p>
    <w:p w14:paraId="03F1D898" w14:textId="444A0872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omunikační dovednosti: schopnost efektivní komunikace a spolupráce s ostatními členy týmu, schopnost interpretovat a realizovat požadavky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700EF34B" w14:textId="6467276C" w:rsidR="002334D9" w:rsidRPr="002334D9" w:rsidRDefault="008141A6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time</w:t>
      </w:r>
      <w:r w:rsidR="002334D9" w:rsidRPr="002334D9">
        <w:rPr>
          <w:rFonts w:asciiTheme="minorHAnsi" w:hAnsiTheme="minorHAnsi" w:cstheme="minorHAnsi"/>
          <w:sz w:val="22"/>
          <w:szCs w:val="22"/>
          <w:lang w:val="cs-CZ"/>
        </w:rPr>
        <w:t xml:space="preserve"> management: schopnost efektivně spravovat čas a prioritizovat úkoly, schopnost pracovat pod tlakem a dodržovat termíny</w:t>
      </w:r>
      <w:r w:rsidR="002334D9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0898674E" w14:textId="4A38C384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řístup k práci: samostatnost, pečlivost, zodpovědnost,</w:t>
      </w:r>
    </w:p>
    <w:p w14:paraId="59BFD3E8" w14:textId="79BBB22E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lastRenderedPageBreak/>
        <w:t>z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ákladní zkušenosti s fondy EU a jinými podpůrnými nástroji EU (výhodou).</w:t>
      </w:r>
    </w:p>
    <w:p w14:paraId="5CA42F86" w14:textId="77777777" w:rsidR="00EC7DEB" w:rsidRPr="00403A54" w:rsidRDefault="00EC7DEB" w:rsidP="00905982">
      <w:pPr>
        <w:rPr>
          <w:rFonts w:eastAsia="Times New Roman" w:cstheme="minorHAnsi"/>
          <w:color w:val="000000"/>
          <w:highlight w:val="yellow"/>
          <w:lang w:eastAsia="cs-CZ"/>
        </w:rPr>
      </w:pPr>
    </w:p>
    <w:p w14:paraId="702DF266" w14:textId="2CB0B845" w:rsidR="009D25C4" w:rsidRPr="00650B96" w:rsidRDefault="00DE5CFE" w:rsidP="00650B96">
      <w:pPr>
        <w:pStyle w:val="Nadpis2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403A54">
        <w:rPr>
          <w:rFonts w:asciiTheme="minorHAnsi" w:eastAsia="Times New Roman" w:hAnsiTheme="minorHAnsi" w:cstheme="minorHAnsi"/>
          <w:sz w:val="22"/>
          <w:szCs w:val="22"/>
          <w:lang w:eastAsia="cs-CZ"/>
        </w:rPr>
        <w:t>Nabízíme:</w:t>
      </w:r>
    </w:p>
    <w:p w14:paraId="2FA07A8B" w14:textId="0DC85738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m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ožnost pracovat v mladém a přátelském kolektivu v moderní a perspektivní státní agentuře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3A8A056E" w14:textId="13C4AEC5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odílet se na propagaci operačního programu, který podporuje zajímavé podnikatelské projekty zaměřené na vědu, výzkum a inovace, digitalizaci a automatizaci výroby, úsporu energi</w:t>
      </w:r>
      <w:r w:rsidR="008141A6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>, využívání nízkouhlíkových technologií a obnovitelných zdrojů energií, implementaci cirkulární ekonomiky</w:t>
      </w:r>
      <w:r w:rsidR="008141A6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2334D9">
        <w:rPr>
          <w:rFonts w:asciiTheme="minorHAnsi" w:hAnsiTheme="minorHAnsi" w:cstheme="minorHAnsi"/>
          <w:sz w:val="22"/>
          <w:szCs w:val="22"/>
          <w:lang w:val="cs-CZ"/>
        </w:rPr>
        <w:t xml:space="preserve"> a tím přispívat k celkovému rozvoji podnikatelského prostředí v ČR,</w:t>
      </w:r>
    </w:p>
    <w:p w14:paraId="5BFF2C1E" w14:textId="77777777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334D9">
        <w:rPr>
          <w:rFonts w:asciiTheme="minorHAnsi" w:hAnsiTheme="minorHAnsi" w:cstheme="minorHAnsi"/>
          <w:sz w:val="22"/>
          <w:szCs w:val="22"/>
          <w:lang w:val="cs-CZ"/>
        </w:rPr>
        <w:t>motivující platové ohodnocení - 12. platová třída podle nařízení vlády č. 304/2014 Sb., s možností přiznání osobního příplatku (až do výše 10 tis. Kč),</w:t>
      </w:r>
    </w:p>
    <w:p w14:paraId="674C6EF6" w14:textId="77777777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334D9">
        <w:rPr>
          <w:rFonts w:asciiTheme="minorHAnsi" w:hAnsiTheme="minorHAnsi" w:cstheme="minorHAnsi"/>
          <w:sz w:val="22"/>
          <w:szCs w:val="22"/>
          <w:lang w:val="cs-CZ"/>
        </w:rPr>
        <w:t>pružnou pracovní dobu,</w:t>
      </w:r>
    </w:p>
    <w:p w14:paraId="7A49BB11" w14:textId="77777777" w:rsidR="002334D9" w:rsidRPr="002334D9" w:rsidRDefault="002334D9" w:rsidP="002334D9">
      <w:pPr>
        <w:pStyle w:val="Zkladntex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334D9">
        <w:rPr>
          <w:rFonts w:asciiTheme="minorHAnsi" w:hAnsiTheme="minorHAnsi" w:cstheme="minorHAnsi"/>
          <w:sz w:val="22"/>
          <w:szCs w:val="22"/>
          <w:lang w:val="cs-CZ"/>
        </w:rPr>
        <w:t>místo výkonu práce v centru Prahy.</w:t>
      </w:r>
    </w:p>
    <w:p w14:paraId="612E773B" w14:textId="0E0460ED" w:rsidR="00DE5CFE" w:rsidRPr="00403A54" w:rsidRDefault="00F61C49" w:rsidP="00DE5CF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403A54">
        <w:rPr>
          <w:rFonts w:asciiTheme="minorHAnsi" w:hAnsiTheme="minorHAnsi" w:cstheme="minorHAnsi"/>
          <w:sz w:val="22"/>
          <w:szCs w:val="22"/>
        </w:rPr>
        <w:br/>
      </w:r>
      <w:r w:rsidR="00DE5CFE" w:rsidRPr="00CA3C5A">
        <w:rPr>
          <w:rFonts w:asciiTheme="minorHAnsi" w:eastAsia="Times New Roman" w:hAnsiTheme="minorHAnsi" w:cstheme="minorHAnsi"/>
          <w:sz w:val="22"/>
          <w:szCs w:val="22"/>
          <w:lang w:eastAsia="cs-CZ"/>
        </w:rPr>
        <w:t>Další zaměstnanecké benefity:</w:t>
      </w:r>
    </w:p>
    <w:p w14:paraId="7437E7E6" w14:textId="77777777" w:rsidR="00E95C0A" w:rsidRPr="00E95C0A" w:rsidRDefault="00E95C0A" w:rsidP="00E95C0A">
      <w:pPr>
        <w:pStyle w:val="Zkladntex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95C0A">
        <w:rPr>
          <w:rFonts w:asciiTheme="minorHAnsi" w:hAnsiTheme="minorHAnsi" w:cstheme="minorHAnsi"/>
          <w:sz w:val="22"/>
          <w:szCs w:val="22"/>
          <w:lang w:val="cs-CZ"/>
        </w:rPr>
        <w:t>nadstandardní hodnota stravenek,</w:t>
      </w:r>
    </w:p>
    <w:p w14:paraId="1FC84F47" w14:textId="77777777" w:rsidR="00E95C0A" w:rsidRPr="00E95C0A" w:rsidRDefault="00E95C0A" w:rsidP="00E95C0A">
      <w:pPr>
        <w:pStyle w:val="Zkladntex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95C0A">
        <w:rPr>
          <w:rFonts w:asciiTheme="minorHAnsi" w:hAnsiTheme="minorHAnsi" w:cstheme="minorHAnsi"/>
          <w:sz w:val="22"/>
          <w:szCs w:val="22"/>
          <w:lang w:val="cs-CZ"/>
        </w:rPr>
        <w:t>bohaté možnosti odborného vzdělávání,</w:t>
      </w:r>
    </w:p>
    <w:p w14:paraId="62961FD9" w14:textId="77777777" w:rsidR="00E95C0A" w:rsidRPr="00E95C0A" w:rsidRDefault="00E95C0A" w:rsidP="00E95C0A">
      <w:pPr>
        <w:pStyle w:val="Zkladntex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95C0A">
        <w:rPr>
          <w:rFonts w:asciiTheme="minorHAnsi" w:hAnsiTheme="minorHAnsi" w:cstheme="minorHAnsi"/>
          <w:sz w:val="22"/>
          <w:szCs w:val="22"/>
          <w:lang w:val="cs-CZ"/>
        </w:rPr>
        <w:t>finanční příspěvek na jazykové vzdělávání,</w:t>
      </w:r>
    </w:p>
    <w:p w14:paraId="3450A57E" w14:textId="77777777" w:rsidR="00E95C0A" w:rsidRPr="00E95C0A" w:rsidRDefault="00E95C0A" w:rsidP="00E95C0A">
      <w:pPr>
        <w:pStyle w:val="Zkladntex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95C0A">
        <w:rPr>
          <w:rFonts w:asciiTheme="minorHAnsi" w:hAnsiTheme="minorHAnsi" w:cstheme="minorHAnsi"/>
          <w:sz w:val="22"/>
          <w:szCs w:val="22"/>
          <w:lang w:val="cs-CZ"/>
        </w:rPr>
        <w:t>5 týdnů dovolené,</w:t>
      </w:r>
    </w:p>
    <w:p w14:paraId="14E9AE90" w14:textId="77777777" w:rsidR="00E95C0A" w:rsidRPr="00E95C0A" w:rsidRDefault="00E95C0A" w:rsidP="00E95C0A">
      <w:pPr>
        <w:pStyle w:val="Zkladntex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95C0A">
        <w:rPr>
          <w:rFonts w:asciiTheme="minorHAnsi" w:hAnsiTheme="minorHAnsi" w:cstheme="minorHAnsi"/>
          <w:sz w:val="22"/>
          <w:szCs w:val="22"/>
          <w:lang w:val="cs-CZ"/>
        </w:rPr>
        <w:t>až 5 sick days ročně,</w:t>
      </w:r>
    </w:p>
    <w:p w14:paraId="63DA9158" w14:textId="77777777" w:rsidR="00E95C0A" w:rsidRPr="00E95C0A" w:rsidRDefault="00E95C0A" w:rsidP="00E95C0A">
      <w:pPr>
        <w:pStyle w:val="Zkladntex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95C0A">
        <w:rPr>
          <w:rFonts w:asciiTheme="minorHAnsi" w:hAnsiTheme="minorHAnsi" w:cstheme="minorHAnsi"/>
          <w:sz w:val="22"/>
          <w:szCs w:val="22"/>
          <w:lang w:val="cs-CZ"/>
        </w:rPr>
        <w:t>mobilní telefon,</w:t>
      </w:r>
    </w:p>
    <w:p w14:paraId="5306BE4D" w14:textId="0DD8C9B5" w:rsidR="00E95C0A" w:rsidRDefault="00E95C0A" w:rsidP="00E95C0A">
      <w:pPr>
        <w:pStyle w:val="Zkladntex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95C0A">
        <w:rPr>
          <w:rFonts w:asciiTheme="minorHAnsi" w:hAnsiTheme="minorHAnsi" w:cstheme="minorHAnsi"/>
          <w:sz w:val="22"/>
          <w:szCs w:val="22"/>
          <w:lang w:val="cs-CZ"/>
        </w:rPr>
        <w:t>další měsíční benefity v systému cafeterie, vyplácené formou poukázek FokusPass či příspěvkem na kartu MultiSport, penzijní připojištění, soukromé životní pojištění nebo individuální příspěvek na vstupenky na kulturní a sportovní akce, dovolenou, rekreační pobyty a zájezdy v tuzemsku a zahraničí, včetně dětských táborů</w:t>
      </w:r>
      <w:r w:rsidR="002334D9">
        <w:rPr>
          <w:rFonts w:asciiTheme="minorHAnsi" w:hAnsiTheme="minorHAnsi" w:cstheme="minorHAnsi"/>
          <w:sz w:val="22"/>
          <w:szCs w:val="22"/>
          <w:lang w:val="cs-CZ"/>
        </w:rPr>
        <w:t>,</w:t>
      </w:r>
    </w:p>
    <w:p w14:paraId="21644AAC" w14:textId="4FD3DD16" w:rsidR="00CA3C5A" w:rsidRPr="00E95C0A" w:rsidRDefault="00CA3C5A" w:rsidP="00E95C0A">
      <w:pPr>
        <w:pStyle w:val="Zkladntex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pet friendly office, </w:t>
      </w:r>
    </w:p>
    <w:p w14:paraId="3320E364" w14:textId="50BECA24" w:rsidR="00237DF3" w:rsidRPr="00403A54" w:rsidRDefault="00237DF3" w:rsidP="00E95C0A">
      <w:pPr>
        <w:pStyle w:val="Zkladntex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home-office</w:t>
      </w:r>
      <w:r w:rsidR="002334D9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7EDA0E67" w14:textId="77777777" w:rsidR="00DE5CFE" w:rsidRPr="00403A54" w:rsidRDefault="00DE5CFE" w:rsidP="00DE5CFE">
      <w:pPr>
        <w:pStyle w:val="Nadpis2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403A54">
        <w:rPr>
          <w:rFonts w:asciiTheme="minorHAnsi" w:eastAsia="Times New Roman" w:hAnsiTheme="minorHAnsi" w:cstheme="minorHAnsi"/>
          <w:sz w:val="22"/>
          <w:szCs w:val="22"/>
          <w:lang w:eastAsia="cs-CZ"/>
        </w:rPr>
        <w:t>Další informace:</w:t>
      </w:r>
    </w:p>
    <w:p w14:paraId="0E678852" w14:textId="09DB4047" w:rsidR="00DE5CFE" w:rsidRPr="00403A54" w:rsidRDefault="00DE5CFE" w:rsidP="00DE5CFE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403A54">
        <w:rPr>
          <w:rStyle w:val="Siln"/>
          <w:rFonts w:cstheme="minorHAnsi"/>
        </w:rPr>
        <w:t xml:space="preserve">uzávěrka </w:t>
      </w:r>
      <w:r w:rsidRPr="00C0130B">
        <w:rPr>
          <w:rStyle w:val="Siln"/>
          <w:rFonts w:cstheme="minorHAnsi"/>
        </w:rPr>
        <w:t>přihláše</w:t>
      </w:r>
      <w:r w:rsidR="000B7C2A" w:rsidRPr="00C0130B">
        <w:rPr>
          <w:rStyle w:val="Siln"/>
          <w:rFonts w:cstheme="minorHAnsi"/>
        </w:rPr>
        <w:t xml:space="preserve">k do výběrového řízení je dne </w:t>
      </w:r>
      <w:r w:rsidR="00CA3C5A" w:rsidRPr="00C0130B">
        <w:rPr>
          <w:rStyle w:val="Siln"/>
          <w:rFonts w:cstheme="minorHAnsi"/>
        </w:rPr>
        <w:t>08</w:t>
      </w:r>
      <w:r w:rsidR="00F81D48" w:rsidRPr="00C0130B">
        <w:rPr>
          <w:rStyle w:val="Siln"/>
          <w:rFonts w:cstheme="minorHAnsi"/>
        </w:rPr>
        <w:t xml:space="preserve">. </w:t>
      </w:r>
      <w:r w:rsidR="00AE5B5B" w:rsidRPr="00C0130B">
        <w:rPr>
          <w:rStyle w:val="Siln"/>
          <w:rFonts w:cstheme="minorHAnsi"/>
        </w:rPr>
        <w:t>0</w:t>
      </w:r>
      <w:r w:rsidR="00CA3C5A" w:rsidRPr="00C0130B">
        <w:rPr>
          <w:rStyle w:val="Siln"/>
          <w:rFonts w:cstheme="minorHAnsi"/>
        </w:rPr>
        <w:t>4</w:t>
      </w:r>
      <w:r w:rsidR="000B7C2A" w:rsidRPr="00C0130B">
        <w:rPr>
          <w:rStyle w:val="Siln"/>
          <w:rFonts w:cstheme="minorHAnsi"/>
        </w:rPr>
        <w:t>. 20</w:t>
      </w:r>
      <w:r w:rsidR="00E90A18" w:rsidRPr="00C0130B">
        <w:rPr>
          <w:rStyle w:val="Siln"/>
          <w:rFonts w:cstheme="minorHAnsi"/>
        </w:rPr>
        <w:t>2</w:t>
      </w:r>
      <w:r w:rsidR="00CA3C5A" w:rsidRPr="00C0130B">
        <w:rPr>
          <w:rStyle w:val="Siln"/>
          <w:rFonts w:cstheme="minorHAnsi"/>
        </w:rPr>
        <w:t>4</w:t>
      </w:r>
      <w:r w:rsidR="00D93FE9" w:rsidRPr="00C0130B">
        <w:rPr>
          <w:rStyle w:val="Siln"/>
          <w:rFonts w:cstheme="minorHAnsi"/>
        </w:rPr>
        <w:t>,</w:t>
      </w:r>
    </w:p>
    <w:p w14:paraId="34E571DB" w14:textId="3C4B5485" w:rsidR="00DE5CFE" w:rsidRPr="00403A54" w:rsidRDefault="00F61C49" w:rsidP="00DE5CFE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403A54">
        <w:rPr>
          <w:rFonts w:cstheme="minorHAnsi"/>
        </w:rPr>
        <w:t xml:space="preserve">pracovní </w:t>
      </w:r>
      <w:r w:rsidR="00DE5CFE" w:rsidRPr="00403A54">
        <w:rPr>
          <w:rFonts w:cstheme="minorHAnsi"/>
        </w:rPr>
        <w:t xml:space="preserve">poměr na dobu </w:t>
      </w:r>
      <w:r w:rsidR="006C4C4C" w:rsidRPr="00403A54">
        <w:rPr>
          <w:rFonts w:cstheme="minorHAnsi"/>
        </w:rPr>
        <w:t>určitou</w:t>
      </w:r>
      <w:r w:rsidR="00D93FE9" w:rsidRPr="00403A54">
        <w:rPr>
          <w:rFonts w:cstheme="minorHAnsi"/>
        </w:rPr>
        <w:t>,</w:t>
      </w:r>
      <w:r w:rsidR="002334D9">
        <w:rPr>
          <w:rFonts w:cstheme="minorHAnsi"/>
        </w:rPr>
        <w:t xml:space="preserve"> po dobu MD a RD,</w:t>
      </w:r>
    </w:p>
    <w:p w14:paraId="614D9DA6" w14:textId="77777777" w:rsidR="00D93FE9" w:rsidRPr="00403A54" w:rsidRDefault="00D93FE9" w:rsidP="00DE5CFE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403A54">
        <w:rPr>
          <w:rFonts w:cstheme="minorHAnsi"/>
        </w:rPr>
        <w:t>plný pracovní úvazek,</w:t>
      </w:r>
    </w:p>
    <w:p w14:paraId="79A5C0E5" w14:textId="77777777" w:rsidR="00DE5CFE" w:rsidRPr="00403A54" w:rsidRDefault="006C4C4C" w:rsidP="00DE5CFE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403A54">
        <w:rPr>
          <w:rFonts w:cstheme="minorHAnsi"/>
        </w:rPr>
        <w:t>místo výkonu práce Praha</w:t>
      </w:r>
      <w:r w:rsidR="00D93FE9" w:rsidRPr="00403A54">
        <w:rPr>
          <w:rFonts w:cstheme="minorHAnsi"/>
        </w:rPr>
        <w:t>,</w:t>
      </w:r>
    </w:p>
    <w:p w14:paraId="68747F29" w14:textId="1AE2114C" w:rsidR="00905982" w:rsidRPr="009D25C4" w:rsidRDefault="000B7C2A" w:rsidP="009D25C4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403A54">
        <w:rPr>
          <w:rFonts w:cstheme="minorHAnsi"/>
        </w:rPr>
        <w:t xml:space="preserve">termín nástupu </w:t>
      </w:r>
      <w:r w:rsidR="002334D9">
        <w:rPr>
          <w:rFonts w:cstheme="minorHAnsi"/>
        </w:rPr>
        <w:t>červen</w:t>
      </w:r>
      <w:r w:rsidRPr="00403A54">
        <w:rPr>
          <w:rFonts w:cstheme="minorHAnsi"/>
        </w:rPr>
        <w:t xml:space="preserve"> 20</w:t>
      </w:r>
      <w:r w:rsidR="00237DF3">
        <w:rPr>
          <w:rFonts w:cstheme="minorHAnsi"/>
        </w:rPr>
        <w:t>2</w:t>
      </w:r>
      <w:r w:rsidR="002334D9">
        <w:rPr>
          <w:rFonts w:cstheme="minorHAnsi"/>
        </w:rPr>
        <w:t>4</w:t>
      </w:r>
      <w:r w:rsidR="00DE5CFE" w:rsidRPr="00403A54">
        <w:rPr>
          <w:rFonts w:cstheme="minorHAnsi"/>
        </w:rPr>
        <w:t xml:space="preserve"> nebo dle dohody</w:t>
      </w:r>
      <w:r w:rsidR="009D25C4">
        <w:rPr>
          <w:rFonts w:cstheme="minorHAnsi"/>
        </w:rPr>
        <w:t>.</w:t>
      </w:r>
    </w:p>
    <w:p w14:paraId="0C9B9154" w14:textId="77777777" w:rsidR="00905982" w:rsidRPr="00403A54" w:rsidRDefault="00905982" w:rsidP="00905982">
      <w:pPr>
        <w:pStyle w:val="Odstavecseseznamem"/>
        <w:rPr>
          <w:rFonts w:cstheme="minorHAnsi"/>
        </w:rPr>
      </w:pPr>
    </w:p>
    <w:p w14:paraId="676C8D3D" w14:textId="583F39DC" w:rsidR="00D93FE9" w:rsidRPr="00403A54" w:rsidRDefault="00D93FE9" w:rsidP="003351C1">
      <w:pPr>
        <w:rPr>
          <w:rFonts w:cstheme="minorHAnsi"/>
          <w:b/>
        </w:rPr>
      </w:pPr>
      <w:r w:rsidRPr="00403A54">
        <w:rPr>
          <w:rFonts w:cstheme="minorHAnsi"/>
          <w:b/>
        </w:rPr>
        <w:t>Přihláška musí obsahovat následující dokumenty:</w:t>
      </w:r>
    </w:p>
    <w:p w14:paraId="70892B72" w14:textId="77777777" w:rsidR="006C796A" w:rsidRDefault="00D93FE9" w:rsidP="006C796A">
      <w:pPr>
        <w:pStyle w:val="Odstavecseseznamem"/>
        <w:numPr>
          <w:ilvl w:val="0"/>
          <w:numId w:val="28"/>
        </w:numPr>
        <w:rPr>
          <w:rFonts w:cstheme="minorHAnsi"/>
          <w:noProof/>
        </w:rPr>
      </w:pPr>
      <w:r w:rsidRPr="00403A54">
        <w:rPr>
          <w:rFonts w:cstheme="minorHAnsi"/>
          <w:noProof/>
        </w:rPr>
        <w:t>strukturovaný životopis,</w:t>
      </w:r>
    </w:p>
    <w:p w14:paraId="434AF311" w14:textId="51B25AEE" w:rsidR="00D93FE9" w:rsidRDefault="00D93FE9" w:rsidP="006C796A">
      <w:pPr>
        <w:pStyle w:val="Odstavecseseznamem"/>
        <w:numPr>
          <w:ilvl w:val="0"/>
          <w:numId w:val="28"/>
        </w:numPr>
        <w:rPr>
          <w:rFonts w:cstheme="minorHAnsi"/>
          <w:noProof/>
        </w:rPr>
      </w:pPr>
      <w:r w:rsidRPr="006C796A">
        <w:rPr>
          <w:rFonts w:cstheme="minorHAnsi"/>
          <w:noProof/>
        </w:rPr>
        <w:t>motivační dopis</w:t>
      </w:r>
      <w:r w:rsidR="002334D9">
        <w:rPr>
          <w:rFonts w:cstheme="minorHAnsi"/>
          <w:noProof/>
        </w:rPr>
        <w:t xml:space="preserve">, </w:t>
      </w:r>
    </w:p>
    <w:p w14:paraId="6D0E1196" w14:textId="7B71691F" w:rsidR="002334D9" w:rsidRPr="002334D9" w:rsidRDefault="002334D9" w:rsidP="002334D9">
      <w:pPr>
        <w:pStyle w:val="Odstavecseseznamem"/>
        <w:numPr>
          <w:ilvl w:val="0"/>
          <w:numId w:val="28"/>
        </w:numPr>
        <w:rPr>
          <w:rFonts w:cstheme="minorHAnsi"/>
          <w:noProof/>
        </w:rPr>
      </w:pPr>
      <w:r w:rsidRPr="002334D9">
        <w:rPr>
          <w:rFonts w:cstheme="minorHAnsi"/>
          <w:noProof/>
        </w:rPr>
        <w:t>portfolio nebo ukázka grafi</w:t>
      </w:r>
      <w:r w:rsidR="008141A6">
        <w:rPr>
          <w:rFonts w:cstheme="minorHAnsi"/>
          <w:noProof/>
        </w:rPr>
        <w:t>c</w:t>
      </w:r>
      <w:r w:rsidRPr="002334D9">
        <w:rPr>
          <w:rFonts w:cstheme="minorHAnsi"/>
          <w:noProof/>
        </w:rPr>
        <w:t>ké prác</w:t>
      </w:r>
      <w:r>
        <w:rPr>
          <w:rFonts w:cstheme="minorHAnsi"/>
          <w:noProof/>
        </w:rPr>
        <w:t xml:space="preserve">e. </w:t>
      </w:r>
    </w:p>
    <w:p w14:paraId="4AB9817A" w14:textId="77777777" w:rsidR="006C796A" w:rsidRPr="00BB76AB" w:rsidRDefault="006C796A" w:rsidP="006C796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BB76AB">
        <w:rPr>
          <w:rFonts w:eastAsia="Times New Roman" w:cstheme="minorHAnsi"/>
          <w:b/>
          <w:color w:val="000000"/>
          <w:lang w:eastAsia="cs-CZ"/>
        </w:rPr>
        <w:t>Kompletní informace k výběrovému řízení naleznete na stránkách Agentury API:</w:t>
      </w:r>
    </w:p>
    <w:p w14:paraId="49A913FD" w14:textId="77777777" w:rsidR="006C796A" w:rsidRPr="00BB76AB" w:rsidRDefault="00000000" w:rsidP="006C796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  <w:hyperlink r:id="rId11" w:history="1">
        <w:r w:rsidR="006C796A" w:rsidRPr="00BB76AB">
          <w:rPr>
            <w:rStyle w:val="Hypertextovodkaz"/>
            <w:rFonts w:eastAsia="Times New Roman" w:cstheme="minorHAnsi"/>
            <w:lang w:eastAsia="cs-CZ"/>
          </w:rPr>
          <w:t>https://www.agentura-api.org/o-api/uredni-deska/</w:t>
        </w:r>
      </w:hyperlink>
    </w:p>
    <w:p w14:paraId="7670B59C" w14:textId="20D20500" w:rsidR="006C796A" w:rsidRPr="00D24267" w:rsidRDefault="006C796A" w:rsidP="006C796A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cs-CZ"/>
        </w:rPr>
      </w:pPr>
      <w:r w:rsidRPr="00BB76AB">
        <w:rPr>
          <w:rFonts w:eastAsia="Times New Roman" w:cstheme="minorHAnsi"/>
          <w:b/>
          <w:color w:val="000000"/>
          <w:lang w:eastAsia="cs-CZ"/>
        </w:rPr>
        <w:lastRenderedPageBreak/>
        <w:t xml:space="preserve">Kontakt: </w:t>
      </w:r>
      <w:r>
        <w:rPr>
          <w:rFonts w:eastAsia="Times New Roman" w:cstheme="minorHAnsi"/>
          <w:color w:val="000000"/>
          <w:lang w:eastAsia="cs-CZ"/>
        </w:rPr>
        <w:t>Ing</w:t>
      </w:r>
      <w:r w:rsidRPr="00BB76AB">
        <w:rPr>
          <w:rFonts w:eastAsia="Times New Roman" w:cstheme="minorHAnsi"/>
          <w:color w:val="000000"/>
          <w:lang w:eastAsia="cs-CZ"/>
        </w:rPr>
        <w:t xml:space="preserve">. Tereza </w:t>
      </w:r>
      <w:r w:rsidR="002334D9">
        <w:rPr>
          <w:rFonts w:eastAsia="Times New Roman" w:cstheme="minorHAnsi"/>
          <w:color w:val="000000"/>
          <w:lang w:eastAsia="cs-CZ"/>
        </w:rPr>
        <w:t>Toušková</w:t>
      </w:r>
      <w:r w:rsidRPr="00BB76AB">
        <w:rPr>
          <w:rFonts w:eastAsia="Times New Roman" w:cstheme="minorHAnsi"/>
          <w:color w:val="000000"/>
          <w:lang w:eastAsia="cs-CZ"/>
        </w:rPr>
        <w:t>, Oddělení právní a personální, tel. 724 773</w:t>
      </w:r>
      <w:r>
        <w:rPr>
          <w:rFonts w:eastAsia="Times New Roman" w:cstheme="minorHAnsi"/>
          <w:color w:val="000000"/>
          <w:lang w:eastAsia="cs-CZ"/>
        </w:rPr>
        <w:t> </w:t>
      </w:r>
      <w:r w:rsidRPr="00BB76AB">
        <w:rPr>
          <w:rFonts w:eastAsia="Times New Roman" w:cstheme="minorHAnsi"/>
          <w:color w:val="000000"/>
          <w:lang w:eastAsia="cs-CZ"/>
        </w:rPr>
        <w:t>921</w:t>
      </w:r>
      <w:r>
        <w:rPr>
          <w:rFonts w:eastAsia="Times New Roman" w:cstheme="minorHAnsi"/>
          <w:color w:val="000000"/>
          <w:lang w:eastAsia="cs-CZ"/>
        </w:rPr>
        <w:t xml:space="preserve">, </w:t>
      </w:r>
      <w:r w:rsidRPr="00BB76AB">
        <w:rPr>
          <w:rFonts w:eastAsia="Times New Roman" w:cstheme="minorHAnsi"/>
          <w:color w:val="000000"/>
          <w:lang w:eastAsia="cs-CZ"/>
        </w:rPr>
        <w:t>nabor@agentura-api.org</w:t>
      </w:r>
    </w:p>
    <w:p w14:paraId="5CF426AB" w14:textId="77777777" w:rsidR="006C796A" w:rsidRDefault="006C796A" w:rsidP="006C79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8C30EE">
        <w:rPr>
          <w:rFonts w:eastAsia="Times New Roman" w:cstheme="minorHAnsi"/>
          <w:b/>
          <w:color w:val="000000"/>
          <w:lang w:eastAsia="cs-CZ"/>
        </w:rPr>
        <w:t>Adresa:</w:t>
      </w:r>
      <w:r>
        <w:rPr>
          <w:rFonts w:eastAsia="Times New Roman" w:cstheme="minorHAnsi"/>
          <w:b/>
          <w:color w:val="000000"/>
          <w:lang w:eastAsia="cs-CZ"/>
        </w:rPr>
        <w:t xml:space="preserve"> </w:t>
      </w:r>
      <w:r w:rsidRPr="008C30EE">
        <w:rPr>
          <w:rFonts w:eastAsia="Times New Roman" w:cstheme="minorHAnsi"/>
          <w:color w:val="000000"/>
          <w:lang w:eastAsia="cs-CZ"/>
        </w:rPr>
        <w:t>Agentura pro podnikání a inovace, Žitná 18, 120 00 Praha 2</w:t>
      </w:r>
    </w:p>
    <w:p w14:paraId="1D7C57D9" w14:textId="77777777" w:rsidR="006C796A" w:rsidRPr="00403A54" w:rsidRDefault="006C796A" w:rsidP="006C796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403A54">
        <w:rPr>
          <w:rFonts w:asciiTheme="minorHAnsi" w:hAnsiTheme="minorHAnsi" w:cstheme="minorHAnsi"/>
          <w:sz w:val="22"/>
          <w:szCs w:val="22"/>
        </w:rPr>
        <w:t>Souhlas uchazeče se zpracováním osobních údajů:</w:t>
      </w:r>
    </w:p>
    <w:p w14:paraId="4642DE9F" w14:textId="77777777" w:rsidR="006C796A" w:rsidRPr="007335CB" w:rsidRDefault="006C796A" w:rsidP="006C796A">
      <w:pPr>
        <w:jc w:val="both"/>
        <w:rPr>
          <w:rFonts w:cstheme="minorHAnsi"/>
        </w:rPr>
      </w:pPr>
      <w:r w:rsidRPr="007335CB">
        <w:rPr>
          <w:rFonts w:cstheme="minorHAnsi"/>
        </w:rPr>
        <w:t>Odesláním životopisu souhlasím s dalším zpracováním mých osobních údajů Agenturou pro podnikání a inovace ve smyslu zákona č. 110/2019 Sb., o zpracování osobních údajů, v platném znění, po dobu trvání účelu výběrového řízení na danou pozici. Beru na vědomí, že udělení souhlasu je dobrovolné a mohu jej kdykoliv písemně odvolat. V takovém případě budou mé osobní údaje skartovány, v případě elektronické formy vymazány, bez možnosti další dispozice s nimi.</w:t>
      </w:r>
    </w:p>
    <w:p w14:paraId="0E635BD9" w14:textId="77777777" w:rsidR="006C796A" w:rsidRPr="007335CB" w:rsidRDefault="006C796A" w:rsidP="006C796A">
      <w:pPr>
        <w:jc w:val="both"/>
        <w:rPr>
          <w:rFonts w:cstheme="minorHAnsi"/>
        </w:rPr>
      </w:pPr>
      <w:r w:rsidRPr="007335CB">
        <w:rPr>
          <w:rFonts w:cstheme="minorHAnsi"/>
        </w:rPr>
        <w:t>Prohlašuji, že mnou dobrovolně poskytnuté osobní údaje jsou pravdivé a přesné.</w:t>
      </w:r>
    </w:p>
    <w:p w14:paraId="14C73E65" w14:textId="77777777" w:rsidR="006C796A" w:rsidRPr="007335CB" w:rsidRDefault="006C796A" w:rsidP="006C796A">
      <w:pPr>
        <w:jc w:val="both"/>
        <w:rPr>
          <w:rFonts w:cstheme="minorHAnsi"/>
        </w:rPr>
      </w:pPr>
      <w:r w:rsidRPr="007335CB">
        <w:rPr>
          <w:rFonts w:cstheme="minorHAnsi"/>
        </w:rPr>
        <w:t xml:space="preserve">Souhlasím s dalším zpracováním, uchováním a využitím mých osobních údajů Agenturou v elektronické a/nebo tištěné podobě pouze pro účely evidování mé osoby jakožto potenciálního uchazeče o jiné volné pracovní pozice v této organizaci v případě neúspěchu v tomto výběrovém řízení. Osobní údaje nebudou poskytovány třetím stranám bez mého souhlasu. </w:t>
      </w:r>
    </w:p>
    <w:p w14:paraId="3AB162C3" w14:textId="77777777" w:rsidR="006C796A" w:rsidRPr="007335CB" w:rsidRDefault="006C796A" w:rsidP="006C796A">
      <w:pPr>
        <w:jc w:val="both"/>
        <w:rPr>
          <w:rFonts w:cstheme="minorHAnsi"/>
        </w:rPr>
      </w:pPr>
      <w:r w:rsidRPr="007335CB">
        <w:rPr>
          <w:rFonts w:cstheme="minorHAnsi"/>
        </w:rPr>
        <w:t>Agentura pro podnikání a inovace prohlašuje, že veškeré Vámi zaslané materiály a osobní údaje v nich obsažené považuje za důvěrné. Agentura pro podnikání a inovace se zavazuje, že s Vašimi osobními údaji bude zacházeno v souladu se zákonem č. 110/2019 Sb., o zpracování osobních údajů, v platném znění.</w:t>
      </w:r>
    </w:p>
    <w:p w14:paraId="4226A3EA" w14:textId="77777777" w:rsidR="006C796A" w:rsidRPr="00403A54" w:rsidRDefault="006C796A" w:rsidP="006C796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403A54">
        <w:rPr>
          <w:rFonts w:asciiTheme="minorHAnsi" w:hAnsiTheme="minorHAnsi" w:cstheme="minorHAnsi"/>
          <w:sz w:val="22"/>
          <w:szCs w:val="22"/>
        </w:rPr>
        <w:t>Prohlášení uchazeče o vyloučení střetu zájmů:</w:t>
      </w:r>
    </w:p>
    <w:p w14:paraId="5F6B1003" w14:textId="77777777" w:rsidR="006C796A" w:rsidRPr="00AD2BE6" w:rsidRDefault="006C796A" w:rsidP="006C796A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403A54">
        <w:rPr>
          <w:rFonts w:asciiTheme="minorHAnsi" w:hAnsiTheme="minorHAnsi" w:cstheme="minorHAnsi"/>
          <w:sz w:val="22"/>
          <w:szCs w:val="22"/>
        </w:rPr>
        <w:t xml:space="preserve">Zasláním přihlášky do výběrového řízení stvrzuji, že si nejsem vědom osobních ani profesních vazeb, které by při </w:t>
      </w:r>
      <w:r w:rsidRPr="00AD2BE6">
        <w:rPr>
          <w:rFonts w:asciiTheme="minorHAnsi" w:hAnsiTheme="minorHAnsi" w:cstheme="minorHAnsi"/>
          <w:sz w:val="22"/>
          <w:szCs w:val="22"/>
        </w:rPr>
        <w:t>vykonávání činnosti v pozici, o kterou se ucházím, znamenaly střet zájmu.</w:t>
      </w:r>
    </w:p>
    <w:p w14:paraId="29523249" w14:textId="2364B5EA" w:rsidR="006C796A" w:rsidRPr="00C0130B" w:rsidRDefault="006C796A" w:rsidP="006C79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AD2BE6">
        <w:rPr>
          <w:rFonts w:eastAsia="Times New Roman" w:cstheme="minorHAnsi"/>
          <w:color w:val="000000"/>
          <w:lang w:eastAsia="cs-CZ"/>
        </w:rPr>
        <w:t xml:space="preserve">ID PM: </w:t>
      </w:r>
      <w:r w:rsidR="00AE5B5B" w:rsidRPr="00AE5B5B">
        <w:rPr>
          <w:rFonts w:eastAsia="Times New Roman" w:cstheme="minorHAnsi"/>
          <w:color w:val="000000"/>
          <w:lang w:eastAsia="cs-CZ"/>
        </w:rPr>
        <w:t>300</w:t>
      </w:r>
      <w:r w:rsidR="002334D9">
        <w:rPr>
          <w:rFonts w:eastAsia="Times New Roman" w:cstheme="minorHAnsi"/>
          <w:color w:val="000000"/>
          <w:lang w:eastAsia="cs-CZ"/>
        </w:rPr>
        <w:t>96555</w:t>
      </w:r>
      <w:r w:rsidRPr="00AD2BE6">
        <w:rPr>
          <w:rFonts w:eastAsia="Times New Roman" w:cstheme="minorHAnsi"/>
          <w:color w:val="000000"/>
          <w:lang w:eastAsia="cs-CZ"/>
        </w:rPr>
        <w:br/>
      </w:r>
      <w:r w:rsidRPr="00C0130B">
        <w:rPr>
          <w:rFonts w:eastAsia="Times New Roman" w:cstheme="minorHAnsi"/>
          <w:color w:val="000000"/>
          <w:lang w:eastAsia="cs-CZ"/>
        </w:rPr>
        <w:t xml:space="preserve">Kód pracovního místa: </w:t>
      </w:r>
      <w:r w:rsidR="002334D9" w:rsidRPr="00C0130B">
        <w:rPr>
          <w:rFonts w:eastAsia="Times New Roman" w:cstheme="minorHAnsi"/>
          <w:color w:val="000000"/>
          <w:lang w:eastAsia="cs-CZ"/>
        </w:rPr>
        <w:t>42001027</w:t>
      </w:r>
    </w:p>
    <w:p w14:paraId="515FE346" w14:textId="7E0EB2B5" w:rsidR="006C796A" w:rsidRPr="00C0130B" w:rsidRDefault="006C796A" w:rsidP="006C79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C0130B">
        <w:rPr>
          <w:rFonts w:eastAsia="Times New Roman" w:cstheme="minorHAnsi"/>
          <w:color w:val="000000"/>
          <w:lang w:eastAsia="cs-CZ"/>
        </w:rPr>
        <w:t xml:space="preserve">Datum vyvěšení: </w:t>
      </w:r>
      <w:r w:rsidR="00CA3C5A" w:rsidRPr="00C0130B">
        <w:rPr>
          <w:rFonts w:eastAsia="Times New Roman" w:cstheme="minorHAnsi"/>
          <w:color w:val="000000"/>
          <w:lang w:eastAsia="cs-CZ"/>
        </w:rPr>
        <w:t>19</w:t>
      </w:r>
      <w:r w:rsidRPr="00C0130B">
        <w:rPr>
          <w:rFonts w:eastAsia="Times New Roman" w:cstheme="minorHAnsi"/>
          <w:color w:val="000000"/>
          <w:lang w:eastAsia="cs-CZ"/>
        </w:rPr>
        <w:t>. 0</w:t>
      </w:r>
      <w:r w:rsidR="00CA3C5A" w:rsidRPr="00C0130B">
        <w:rPr>
          <w:rFonts w:eastAsia="Times New Roman" w:cstheme="minorHAnsi"/>
          <w:color w:val="000000"/>
          <w:lang w:eastAsia="cs-CZ"/>
        </w:rPr>
        <w:t>3</w:t>
      </w:r>
      <w:r w:rsidRPr="00C0130B">
        <w:rPr>
          <w:rFonts w:eastAsia="Times New Roman" w:cstheme="minorHAnsi"/>
          <w:color w:val="000000"/>
          <w:lang w:eastAsia="cs-CZ"/>
        </w:rPr>
        <w:t>. 202</w:t>
      </w:r>
      <w:r w:rsidR="00CA3C5A" w:rsidRPr="00C0130B">
        <w:rPr>
          <w:rFonts w:eastAsia="Times New Roman" w:cstheme="minorHAnsi"/>
          <w:color w:val="000000"/>
          <w:lang w:eastAsia="cs-CZ"/>
        </w:rPr>
        <w:t>4</w:t>
      </w:r>
    </w:p>
    <w:p w14:paraId="669EDC94" w14:textId="29339744" w:rsidR="006C796A" w:rsidRDefault="006C796A" w:rsidP="006C796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C0130B">
        <w:rPr>
          <w:rFonts w:eastAsia="Times New Roman" w:cstheme="minorHAnsi"/>
          <w:color w:val="000000"/>
          <w:lang w:eastAsia="cs-CZ"/>
        </w:rPr>
        <w:t xml:space="preserve">Datum svěšení: </w:t>
      </w:r>
      <w:r w:rsidR="00CA3C5A" w:rsidRPr="00C0130B">
        <w:rPr>
          <w:rFonts w:eastAsia="Times New Roman" w:cstheme="minorHAnsi"/>
          <w:color w:val="000000"/>
          <w:lang w:eastAsia="cs-CZ"/>
        </w:rPr>
        <w:t>09</w:t>
      </w:r>
      <w:r w:rsidRPr="00C0130B">
        <w:rPr>
          <w:rFonts w:eastAsia="Times New Roman" w:cstheme="minorHAnsi"/>
          <w:color w:val="000000"/>
          <w:lang w:eastAsia="cs-CZ"/>
        </w:rPr>
        <w:t>. 0</w:t>
      </w:r>
      <w:r w:rsidR="00CA3C5A" w:rsidRPr="00C0130B">
        <w:rPr>
          <w:rFonts w:eastAsia="Times New Roman" w:cstheme="minorHAnsi"/>
          <w:color w:val="000000"/>
          <w:lang w:eastAsia="cs-CZ"/>
        </w:rPr>
        <w:t>4</w:t>
      </w:r>
      <w:r w:rsidRPr="00C0130B">
        <w:rPr>
          <w:rFonts w:eastAsia="Times New Roman" w:cstheme="minorHAnsi"/>
          <w:color w:val="000000"/>
          <w:lang w:eastAsia="cs-CZ"/>
        </w:rPr>
        <w:t>. 202</w:t>
      </w:r>
      <w:r w:rsidR="00CA3C5A" w:rsidRPr="00C0130B">
        <w:rPr>
          <w:rFonts w:eastAsia="Times New Roman" w:cstheme="minorHAnsi"/>
          <w:color w:val="000000"/>
          <w:lang w:eastAsia="cs-CZ"/>
        </w:rPr>
        <w:t>4</w:t>
      </w:r>
    </w:p>
    <w:p w14:paraId="0C593758" w14:textId="77777777" w:rsidR="001E5D4D" w:rsidRPr="00403A54" w:rsidRDefault="001E5D4D" w:rsidP="006C796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cs-CZ"/>
        </w:rPr>
      </w:pPr>
    </w:p>
    <w:sectPr w:rsidR="001E5D4D" w:rsidRPr="00403A54" w:rsidSect="0094236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851" w:bottom="1276" w:left="851" w:header="680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B2C3" w14:textId="77777777" w:rsidR="00942360" w:rsidRDefault="00942360" w:rsidP="006A4E7B">
      <w:pPr>
        <w:spacing w:line="240" w:lineRule="auto"/>
      </w:pPr>
      <w:r>
        <w:separator/>
      </w:r>
    </w:p>
  </w:endnote>
  <w:endnote w:type="continuationSeparator" w:id="0">
    <w:p w14:paraId="39EE9FD0" w14:textId="77777777" w:rsidR="00942360" w:rsidRDefault="00942360" w:rsidP="006A4E7B">
      <w:pPr>
        <w:spacing w:line="240" w:lineRule="auto"/>
      </w:pPr>
      <w:r>
        <w:continuationSeparator/>
      </w:r>
    </w:p>
  </w:endnote>
  <w:endnote w:type="continuationNotice" w:id="1">
    <w:p w14:paraId="4A7C35C3" w14:textId="77777777" w:rsidR="00942360" w:rsidRDefault="00942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6E3126D" w14:paraId="38A65FEB" w14:textId="77777777" w:rsidTr="16E3126D">
      <w:trPr>
        <w:trHeight w:val="300"/>
      </w:trPr>
      <w:tc>
        <w:tcPr>
          <w:tcW w:w="3400" w:type="dxa"/>
        </w:tcPr>
        <w:p w14:paraId="79086528" w14:textId="18C7E1B3" w:rsidR="16E3126D" w:rsidRDefault="16E3126D" w:rsidP="16E3126D">
          <w:pPr>
            <w:pStyle w:val="Zhlav"/>
            <w:ind w:left="-115"/>
          </w:pPr>
        </w:p>
      </w:tc>
      <w:tc>
        <w:tcPr>
          <w:tcW w:w="3400" w:type="dxa"/>
        </w:tcPr>
        <w:p w14:paraId="0E8A2628" w14:textId="1996912B" w:rsidR="16E3126D" w:rsidRDefault="16E3126D" w:rsidP="16E3126D">
          <w:pPr>
            <w:pStyle w:val="Zhlav"/>
            <w:jc w:val="center"/>
          </w:pPr>
        </w:p>
      </w:tc>
      <w:tc>
        <w:tcPr>
          <w:tcW w:w="3400" w:type="dxa"/>
        </w:tcPr>
        <w:p w14:paraId="60D0AC68" w14:textId="1F9ED965" w:rsidR="16E3126D" w:rsidRDefault="16E3126D" w:rsidP="16E3126D">
          <w:pPr>
            <w:pStyle w:val="Zhlav"/>
            <w:ind w:right="-115"/>
            <w:jc w:val="right"/>
          </w:pPr>
        </w:p>
      </w:tc>
    </w:tr>
  </w:tbl>
  <w:p w14:paraId="0AF0F187" w14:textId="1F656287" w:rsidR="16E3126D" w:rsidRDefault="16E3126D" w:rsidP="16E312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6E3126D" w14:paraId="2B711DA4" w14:textId="77777777" w:rsidTr="16E3126D">
      <w:trPr>
        <w:trHeight w:val="300"/>
      </w:trPr>
      <w:tc>
        <w:tcPr>
          <w:tcW w:w="3400" w:type="dxa"/>
        </w:tcPr>
        <w:p w14:paraId="48C5E80B" w14:textId="785BF037" w:rsidR="16E3126D" w:rsidRDefault="16E3126D" w:rsidP="16E3126D">
          <w:pPr>
            <w:pStyle w:val="Zhlav"/>
            <w:ind w:left="-115"/>
          </w:pPr>
        </w:p>
      </w:tc>
      <w:tc>
        <w:tcPr>
          <w:tcW w:w="3400" w:type="dxa"/>
        </w:tcPr>
        <w:p w14:paraId="1870CE09" w14:textId="0083E7FA" w:rsidR="16E3126D" w:rsidRDefault="16E3126D" w:rsidP="16E3126D">
          <w:pPr>
            <w:pStyle w:val="Zhlav"/>
            <w:jc w:val="center"/>
          </w:pPr>
        </w:p>
      </w:tc>
      <w:tc>
        <w:tcPr>
          <w:tcW w:w="3400" w:type="dxa"/>
        </w:tcPr>
        <w:p w14:paraId="677FFD13" w14:textId="6F4C1611" w:rsidR="16E3126D" w:rsidRDefault="16E3126D" w:rsidP="16E3126D">
          <w:pPr>
            <w:pStyle w:val="Zhlav"/>
            <w:ind w:right="-115"/>
            <w:jc w:val="right"/>
          </w:pPr>
        </w:p>
      </w:tc>
    </w:tr>
  </w:tbl>
  <w:p w14:paraId="3FA31C3F" w14:textId="3C12379A" w:rsidR="16E3126D" w:rsidRDefault="16E3126D" w:rsidP="16E312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FFEF" w14:textId="77777777" w:rsidR="00942360" w:rsidRDefault="00942360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0E3C224A" w14:textId="77777777" w:rsidR="00942360" w:rsidRDefault="00942360" w:rsidP="006A4E7B">
      <w:pPr>
        <w:spacing w:line="240" w:lineRule="auto"/>
      </w:pPr>
      <w:r>
        <w:continuationSeparator/>
      </w:r>
    </w:p>
  </w:footnote>
  <w:footnote w:type="continuationNotice" w:id="1">
    <w:p w14:paraId="6EA94573" w14:textId="77777777" w:rsidR="00942360" w:rsidRDefault="00942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42AF" w14:textId="77777777" w:rsidR="007E43E4" w:rsidRDefault="00000000">
    <w:pPr>
      <w:pStyle w:val="Zhlav"/>
    </w:pPr>
    <w:r>
      <w:rPr>
        <w:noProof/>
        <w:lang w:eastAsia="cs-CZ"/>
        <w14:numForm w14:val="lining"/>
      </w:rPr>
      <w:pict w14:anchorId="10EF6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9" type="#_x0000_t75" style="position:absolute;margin-left:0;margin-top:0;width:444.8pt;height:629pt;z-index:-251651072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C0FC" w14:textId="77777777" w:rsidR="007652C0" w:rsidRDefault="004E2E6B" w:rsidP="000C498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4A0373" wp14:editId="4E733515">
              <wp:simplePos x="0" y="0"/>
              <wp:positionH relativeFrom="page">
                <wp:posOffset>2221230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0" name="Přímá spojnice 2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1F5F814B">
            <v:line id="Přímá spojnice 20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#002e60 [3204]" strokeweight=".5pt" from="174.9pt,0" to="174.9pt,841.9pt" w14:anchorId="7E030F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84C75" wp14:editId="0329F894">
              <wp:simplePos x="0" y="0"/>
              <wp:positionH relativeFrom="page">
                <wp:posOffset>6920230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Přímá spojnice 1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278249B4">
            <v:line id="Přímá spojnice 14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#002e60 [3204]" strokeweight=".5pt" from="544.9pt,0" to="544.9pt,841.9pt" w14:anchorId="0BDC4D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1F198" wp14:editId="230E5E64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7560000" cy="0"/>
              <wp:effectExtent l="0" t="0" r="0" b="0"/>
              <wp:wrapNone/>
              <wp:docPr id="13" name="Přímá spojnice 1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31173744">
            <v:line id="Přímá spojnice 13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817.9pt" to="595.3pt,817.9pt" w14:anchorId="231FED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7EAC8" wp14:editId="5706ED4C">
              <wp:simplePos x="0" y="0"/>
              <wp:positionH relativeFrom="page">
                <wp:posOffset>0</wp:posOffset>
              </wp:positionH>
              <wp:positionV relativeFrom="page">
                <wp:posOffset>10272395</wp:posOffset>
              </wp:positionV>
              <wp:extent cx="7560000" cy="0"/>
              <wp:effectExtent l="0" t="0" r="0" b="0"/>
              <wp:wrapNone/>
              <wp:docPr id="12" name="Přímá spojnice 1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67E6D48D">
            <v:line id="Přímá spojnice 12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808.85pt" to="595.3pt,808.85pt" w14:anchorId="20DBD4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5327" wp14:editId="4FE4D124">
              <wp:simplePos x="0" y="0"/>
              <wp:positionH relativeFrom="page">
                <wp:posOffset>0</wp:posOffset>
              </wp:positionH>
              <wp:positionV relativeFrom="page">
                <wp:posOffset>10156825</wp:posOffset>
              </wp:positionV>
              <wp:extent cx="7560000" cy="0"/>
              <wp:effectExtent l="0" t="0" r="0" b="0"/>
              <wp:wrapNone/>
              <wp:docPr id="11" name="Přímá spojnice 1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681CFDAC">
            <v:line id="Přímá spojnice 11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799.75pt" to="595.3pt,799.75pt" w14:anchorId="5E5B33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820FB" wp14:editId="3C55FAED">
              <wp:simplePos x="0" y="0"/>
              <wp:positionH relativeFrom="page">
                <wp:posOffset>0</wp:posOffset>
              </wp:positionH>
              <wp:positionV relativeFrom="page">
                <wp:posOffset>9919335</wp:posOffset>
              </wp:positionV>
              <wp:extent cx="7560000" cy="0"/>
              <wp:effectExtent l="0" t="0" r="0" b="0"/>
              <wp:wrapNone/>
              <wp:docPr id="10" name="Přímá spojnice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336B4BF5">
            <v:line id="Přímá spojnice 10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781.05pt" to="595.3pt,781.05pt" w14:anchorId="72CDE1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82359" wp14:editId="06C0F197">
              <wp:simplePos x="0" y="0"/>
              <wp:positionH relativeFrom="page">
                <wp:posOffset>0</wp:posOffset>
              </wp:positionH>
              <wp:positionV relativeFrom="page">
                <wp:posOffset>8900160</wp:posOffset>
              </wp:positionV>
              <wp:extent cx="7560000" cy="0"/>
              <wp:effectExtent l="0" t="0" r="0" b="0"/>
              <wp:wrapNone/>
              <wp:docPr id="9" name="Přímá spojnice 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559AF472">
            <v:line id="Přímá spojnice 9" style="position:absolute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700.8pt" to="595.3pt,700.8pt" w14:anchorId="18ADEF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00E2AE" wp14:editId="44050939">
              <wp:simplePos x="0" y="0"/>
              <wp:positionH relativeFrom="page">
                <wp:posOffset>0</wp:posOffset>
              </wp:positionH>
              <wp:positionV relativeFrom="page">
                <wp:posOffset>3225800</wp:posOffset>
              </wp:positionV>
              <wp:extent cx="7560000" cy="0"/>
              <wp:effectExtent l="0" t="0" r="0" b="0"/>
              <wp:wrapNone/>
              <wp:docPr id="8" name="Přímá spojnice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1DB05129">
            <v:line id="Přímá spojnice 8" style="position:absolute;z-index:2516561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254pt" to="595.3pt,254pt" w14:anchorId="44B3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3FABA6" wp14:editId="75A8ADE8">
              <wp:simplePos x="0" y="0"/>
              <wp:positionH relativeFrom="page">
                <wp:posOffset>0</wp:posOffset>
              </wp:positionH>
              <wp:positionV relativeFrom="page">
                <wp:posOffset>1998345</wp:posOffset>
              </wp:positionV>
              <wp:extent cx="7560000" cy="0"/>
              <wp:effectExtent l="0" t="0" r="0" b="0"/>
              <wp:wrapNone/>
              <wp:docPr id="7" name="Přímá spojnice 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57C7046A">
            <v:line id="Přímá spojnice 7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157.35pt" to="595.3pt,157.35pt" w14:anchorId="1B9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249CBC" wp14:editId="0E9DB117">
              <wp:simplePos x="0" y="0"/>
              <wp:positionH relativeFrom="page">
                <wp:posOffset>0</wp:posOffset>
              </wp:positionH>
              <wp:positionV relativeFrom="page">
                <wp:posOffset>1688465</wp:posOffset>
              </wp:positionV>
              <wp:extent cx="7560000" cy="0"/>
              <wp:effectExtent l="0" t="0" r="0" b="0"/>
              <wp:wrapNone/>
              <wp:docPr id="6" name="Přímá spojnice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5F144542">
            <v:line id="Přímá spojnice 6" style="position:absolute;z-index:2516541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132.95pt" to="595.3pt,132.95pt" w14:anchorId="6900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29F7C32" wp14:editId="4B6C76E2">
              <wp:simplePos x="0" y="0"/>
              <wp:positionH relativeFrom="page">
                <wp:posOffset>0</wp:posOffset>
              </wp:positionH>
              <wp:positionV relativeFrom="page">
                <wp:posOffset>1483360</wp:posOffset>
              </wp:positionV>
              <wp:extent cx="7560000" cy="0"/>
              <wp:effectExtent l="0" t="0" r="0" b="0"/>
              <wp:wrapNone/>
              <wp:docPr id="5" name="Přímá spojnice 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3C16B650">
            <v:line id="Přímá spojnice 5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116.8pt" to="595.3pt,116.8pt" w14:anchorId="2C430E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B19AB73" wp14:editId="42D30B1B">
              <wp:simplePos x="0" y="0"/>
              <wp:positionH relativeFrom="page">
                <wp:posOffset>0</wp:posOffset>
              </wp:positionH>
              <wp:positionV relativeFrom="page">
                <wp:posOffset>431800</wp:posOffset>
              </wp:positionV>
              <wp:extent cx="7560000" cy="0"/>
              <wp:effectExtent l="0" t="0" r="0" b="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0EFEC7B2">
            <v:line id="Přímá spojnice 4" style="position:absolute;z-index:2516520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002e60 [3204]" strokeweight=".5pt" from="0,34pt" to="595.3pt,34pt" w14:anchorId="262BF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5DEAB8" wp14:editId="6F025B80">
              <wp:simplePos x="0" y="0"/>
              <wp:positionH relativeFrom="page">
                <wp:posOffset>7021195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1D559915">
            <v:line id="Přímá spojnice 3" style="position:absolute;z-index:25165107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#002e60 [3204]" strokeweight=".5pt" from="552.85pt,0" to="552.85pt,841.9pt" w14:anchorId="28CDC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">
              <v:stroke joinstyle="miter"/>
              <w10:wrap anchorx="page" anchory="page"/>
            </v:line>
          </w:pict>
        </mc:Fallback>
      </mc:AlternateContent>
    </w:r>
    <w:r w:rsidR="0070485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87D225A" wp14:editId="039BC36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" name="Přímá spojnice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 xmlns:w16du="http://schemas.microsoft.com/office/word/2023/wordml/word16du">
          <w:pict w14:anchorId="3C49C46F">
            <v:line id="Přímá spojnice 2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#002e60 [3204]" strokeweight=".5pt" from="42.55pt,0" to="42.55pt,841.9pt" w14:anchorId="4696E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8"/>
      <w:gridCol w:w="3572"/>
      <w:gridCol w:w="3986"/>
    </w:tblGrid>
    <w:tr w:rsidR="00492088" w14:paraId="410E1382" w14:textId="77777777" w:rsidTr="00E20C02">
      <w:trPr>
        <w:trHeight w:val="595"/>
      </w:trPr>
      <w:tc>
        <w:tcPr>
          <w:tcW w:w="2648" w:type="dxa"/>
        </w:tcPr>
        <w:p w14:paraId="3C034B47" w14:textId="3443B091" w:rsidR="00492088" w:rsidRDefault="008141A6" w:rsidP="00492088">
          <w:pPr>
            <w:pStyle w:val="Zhlav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21C9E75" wp14:editId="10FE13BA">
                <wp:simplePos x="0" y="0"/>
                <wp:positionH relativeFrom="column">
                  <wp:posOffset>-43133</wp:posOffset>
                </wp:positionH>
                <wp:positionV relativeFrom="paragraph">
                  <wp:posOffset>-3175</wp:posOffset>
                </wp:positionV>
                <wp:extent cx="1866900" cy="418903"/>
                <wp:effectExtent l="0" t="0" r="0" b="635"/>
                <wp:wrapNone/>
                <wp:docPr id="1913207987" name="Obrázo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18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72" w:type="dxa"/>
        </w:tcPr>
        <w:p w14:paraId="656BC120" w14:textId="07326B1B" w:rsidR="00492088" w:rsidRDefault="00302776" w:rsidP="00492088">
          <w:pPr>
            <w:pStyle w:val="Zhlav"/>
            <w:tabs>
              <w:tab w:val="clear" w:pos="4536"/>
              <w:tab w:val="clear" w:pos="9072"/>
            </w:tabs>
          </w:pPr>
          <w:r>
            <w:tab/>
          </w:r>
        </w:p>
      </w:tc>
      <w:tc>
        <w:tcPr>
          <w:tcW w:w="3986" w:type="dxa"/>
        </w:tcPr>
        <w:p w14:paraId="71DCDCC3" w14:textId="77777777" w:rsidR="00492088" w:rsidRDefault="00492088" w:rsidP="00492088">
          <w:pPr>
            <w:pStyle w:val="Zhlav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362CA960" wp14:editId="6A6A8E88">
                <wp:extent cx="2508959" cy="378000"/>
                <wp:effectExtent l="0" t="0" r="5715" b="3175"/>
                <wp:docPr id="46" name="Logo API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API logotyp barv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959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F4701" w14:textId="77777777" w:rsidR="00DB6222" w:rsidRDefault="00DB62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E2D7AA"/>
    <w:lvl w:ilvl="0">
      <w:numFmt w:val="decimal"/>
      <w:lvlText w:val="*"/>
      <w:lvlJc w:val="left"/>
    </w:lvl>
  </w:abstractNum>
  <w:abstractNum w:abstractNumId="1" w15:restartNumberingAfterBreak="0">
    <w:nsid w:val="03CD791E"/>
    <w:multiLevelType w:val="hybridMultilevel"/>
    <w:tmpl w:val="7402F22C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4E4D"/>
    <w:multiLevelType w:val="hybridMultilevel"/>
    <w:tmpl w:val="714E5EB0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723"/>
    <w:multiLevelType w:val="hybridMultilevel"/>
    <w:tmpl w:val="E918CB48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D12"/>
    <w:multiLevelType w:val="hybridMultilevel"/>
    <w:tmpl w:val="FC0ACACE"/>
    <w:lvl w:ilvl="0" w:tplc="B344CFD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FDC"/>
    <w:multiLevelType w:val="hybridMultilevel"/>
    <w:tmpl w:val="A8566D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210EF6"/>
    <w:multiLevelType w:val="hybridMultilevel"/>
    <w:tmpl w:val="93D4CD2E"/>
    <w:lvl w:ilvl="0" w:tplc="95543B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E7EA3"/>
    <w:multiLevelType w:val="hybridMultilevel"/>
    <w:tmpl w:val="09FEB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09D7"/>
    <w:multiLevelType w:val="hybridMultilevel"/>
    <w:tmpl w:val="FF3E7A1E"/>
    <w:lvl w:ilvl="0" w:tplc="05225A4E">
      <w:start w:val="1"/>
      <w:numFmt w:val="bullet"/>
      <w:lvlText w:val="-"/>
      <w:lvlJc w:val="left"/>
      <w:pPr>
        <w:ind w:left="41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9" w15:restartNumberingAfterBreak="0">
    <w:nsid w:val="2A23375B"/>
    <w:multiLevelType w:val="hybridMultilevel"/>
    <w:tmpl w:val="DB6E9A84"/>
    <w:lvl w:ilvl="0" w:tplc="ED50B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0C30"/>
    <w:multiLevelType w:val="hybridMultilevel"/>
    <w:tmpl w:val="A65C841C"/>
    <w:lvl w:ilvl="0" w:tplc="928C73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770A"/>
    <w:multiLevelType w:val="multilevel"/>
    <w:tmpl w:val="B75E0870"/>
    <w:lvl w:ilvl="0">
      <w:start w:val="1"/>
      <w:numFmt w:val="bullet"/>
      <w:pStyle w:val="Odrky1"/>
      <w:lvlText w:val=""/>
      <w:lvlJc w:val="left"/>
      <w:pPr>
        <w:tabs>
          <w:tab w:val="num" w:pos="227"/>
        </w:tabs>
        <w:ind w:left="227" w:hanging="227"/>
      </w:pPr>
      <w:rPr>
        <w:rFonts w:ascii="Wingdings 2" w:hAnsi="Wingdings 2" w:hint="default"/>
        <w:color w:val="auto"/>
        <w:sz w:val="20"/>
      </w:rPr>
    </w:lvl>
    <w:lvl w:ilvl="1">
      <w:start w:val="1"/>
      <w:numFmt w:val="bullet"/>
      <w:pStyle w:val="Odrky2"/>
      <w:lvlText w:val="̶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color w:val="auto"/>
        <w:sz w:val="20"/>
      </w:rPr>
    </w:lvl>
    <w:lvl w:ilvl="2">
      <w:start w:val="1"/>
      <w:numFmt w:val="bullet"/>
      <w:lvlText w:val=""/>
      <w:lvlJc w:val="left"/>
      <w:pPr>
        <w:tabs>
          <w:tab w:val="num" w:pos="737"/>
        </w:tabs>
        <w:ind w:left="737" w:hanging="227"/>
      </w:pPr>
      <w:rPr>
        <w:rFonts w:ascii="Wingdings 2" w:hAnsi="Wingdings 2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91C89"/>
    <w:multiLevelType w:val="multilevel"/>
    <w:tmpl w:val="B2ACFC4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DB002E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C6C6C6" w:themeColor="accent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4743"/>
    <w:multiLevelType w:val="hybridMultilevel"/>
    <w:tmpl w:val="8C784BB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8415B90"/>
    <w:multiLevelType w:val="multilevel"/>
    <w:tmpl w:val="D6FC270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BD5BBC"/>
    <w:multiLevelType w:val="hybridMultilevel"/>
    <w:tmpl w:val="18944F3C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C5A21"/>
    <w:multiLevelType w:val="hybridMultilevel"/>
    <w:tmpl w:val="7BA03620"/>
    <w:lvl w:ilvl="0" w:tplc="B15A71BA">
      <w:start w:val="1"/>
      <w:numFmt w:val="bullet"/>
      <w:lvlText w:val="­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FD44D02"/>
    <w:multiLevelType w:val="hybridMultilevel"/>
    <w:tmpl w:val="0C2656CC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1220"/>
    <w:multiLevelType w:val="hybridMultilevel"/>
    <w:tmpl w:val="0C20A8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216FB2"/>
    <w:multiLevelType w:val="hybridMultilevel"/>
    <w:tmpl w:val="A3A6B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E1742"/>
    <w:multiLevelType w:val="hybridMultilevel"/>
    <w:tmpl w:val="01407028"/>
    <w:lvl w:ilvl="0" w:tplc="B15A71BA">
      <w:start w:val="1"/>
      <w:numFmt w:val="bullet"/>
      <w:lvlText w:val="­"/>
      <w:lvlJc w:val="left"/>
      <w:pPr>
        <w:ind w:left="86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60CD636A"/>
    <w:multiLevelType w:val="hybridMultilevel"/>
    <w:tmpl w:val="63760102"/>
    <w:lvl w:ilvl="0" w:tplc="E828D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55531"/>
    <w:multiLevelType w:val="hybridMultilevel"/>
    <w:tmpl w:val="36DE342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7DF1F70"/>
    <w:multiLevelType w:val="hybridMultilevel"/>
    <w:tmpl w:val="85C6990E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E6F1A"/>
    <w:multiLevelType w:val="hybridMultilevel"/>
    <w:tmpl w:val="091CB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E61C8"/>
    <w:multiLevelType w:val="multilevel"/>
    <w:tmpl w:val="F1D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F02000"/>
    <w:multiLevelType w:val="hybridMultilevel"/>
    <w:tmpl w:val="F830FA54"/>
    <w:lvl w:ilvl="0" w:tplc="EF344D58">
      <w:start w:val="1"/>
      <w:numFmt w:val="lowerLetter"/>
      <w:pStyle w:val="Seznama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F5B23"/>
    <w:multiLevelType w:val="hybridMultilevel"/>
    <w:tmpl w:val="CA7A4E4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B1325"/>
    <w:multiLevelType w:val="multilevel"/>
    <w:tmpl w:val="E97A9082"/>
    <w:lvl w:ilvl="0">
      <w:start w:val="1"/>
      <w:numFmt w:val="none"/>
      <w:lvlText w:val=""/>
      <w:legacy w:legacy="1" w:legacySpace="120" w:legacyIndent="360"/>
      <w:lvlJc w:val="left"/>
      <w:pPr>
        <w:ind w:left="731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91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ind w:left="1156" w:hanging="360"/>
      </w:pPr>
      <w:rPr>
        <w:rFonts w:ascii="Calibri" w:hAnsi="Calibri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71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31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91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51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11" w:hanging="360"/>
      </w:pPr>
      <w:rPr>
        <w:rFonts w:ascii="Wingdings" w:hAnsi="Wingdings" w:hint="default"/>
      </w:rPr>
    </w:lvl>
  </w:abstractNum>
  <w:num w:numId="1" w16cid:durableId="2093771834">
    <w:abstractNumId w:val="4"/>
  </w:num>
  <w:num w:numId="2" w16cid:durableId="783769628">
    <w:abstractNumId w:val="29"/>
  </w:num>
  <w:num w:numId="3" w16cid:durableId="30812128">
    <w:abstractNumId w:val="13"/>
  </w:num>
  <w:num w:numId="4" w16cid:durableId="840198734">
    <w:abstractNumId w:val="11"/>
  </w:num>
  <w:num w:numId="5" w16cid:durableId="1072385698">
    <w:abstractNumId w:val="11"/>
  </w:num>
  <w:num w:numId="6" w16cid:durableId="683746950">
    <w:abstractNumId w:val="11"/>
  </w:num>
  <w:num w:numId="7" w16cid:durableId="831331483">
    <w:abstractNumId w:val="12"/>
  </w:num>
  <w:num w:numId="8" w16cid:durableId="733889739">
    <w:abstractNumId w:val="12"/>
  </w:num>
  <w:num w:numId="9" w16cid:durableId="1654791943">
    <w:abstractNumId w:val="12"/>
  </w:num>
  <w:num w:numId="10" w16cid:durableId="236327829">
    <w:abstractNumId w:val="11"/>
  </w:num>
  <w:num w:numId="11" w16cid:durableId="841043380">
    <w:abstractNumId w:val="11"/>
  </w:num>
  <w:num w:numId="12" w16cid:durableId="1990085547">
    <w:abstractNumId w:val="27"/>
  </w:num>
  <w:num w:numId="13" w16cid:durableId="991174496">
    <w:abstractNumId w:val="4"/>
  </w:num>
  <w:num w:numId="14" w16cid:durableId="1218400762">
    <w:abstractNumId w:val="11"/>
  </w:num>
  <w:num w:numId="15" w16cid:durableId="1006905462">
    <w:abstractNumId w:val="11"/>
  </w:num>
  <w:num w:numId="16" w16cid:durableId="374356132">
    <w:abstractNumId w:val="27"/>
  </w:num>
  <w:num w:numId="17" w16cid:durableId="1765957130">
    <w:abstractNumId w:val="26"/>
  </w:num>
  <w:num w:numId="18" w16cid:durableId="557323532">
    <w:abstractNumId w:val="28"/>
  </w:num>
  <w:num w:numId="19" w16cid:durableId="97410599">
    <w:abstractNumId w:val="25"/>
  </w:num>
  <w:num w:numId="20" w16cid:durableId="1831631695">
    <w:abstractNumId w:val="14"/>
  </w:num>
  <w:num w:numId="21" w16cid:durableId="1350328572">
    <w:abstractNumId w:val="5"/>
  </w:num>
  <w:num w:numId="22" w16cid:durableId="645595323">
    <w:abstractNumId w:val="2"/>
  </w:num>
  <w:num w:numId="23" w16cid:durableId="917053669">
    <w:abstractNumId w:val="21"/>
  </w:num>
  <w:num w:numId="24" w16cid:durableId="2021883172">
    <w:abstractNumId w:val="16"/>
  </w:num>
  <w:num w:numId="25" w16cid:durableId="1445342006">
    <w:abstractNumId w:val="18"/>
  </w:num>
  <w:num w:numId="26" w16cid:durableId="2056853585">
    <w:abstractNumId w:val="7"/>
  </w:num>
  <w:num w:numId="27" w16cid:durableId="1033461540">
    <w:abstractNumId w:val="24"/>
  </w:num>
  <w:num w:numId="28" w16cid:durableId="1777363867">
    <w:abstractNumId w:val="1"/>
  </w:num>
  <w:num w:numId="29" w16cid:durableId="708068062">
    <w:abstractNumId w:val="3"/>
  </w:num>
  <w:num w:numId="30" w16cid:durableId="811099553">
    <w:abstractNumId w:val="15"/>
  </w:num>
  <w:num w:numId="31" w16cid:durableId="16821217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78778472">
    <w:abstractNumId w:val="20"/>
  </w:num>
  <w:num w:numId="33" w16cid:durableId="334379146">
    <w:abstractNumId w:val="23"/>
  </w:num>
  <w:num w:numId="34" w16cid:durableId="213390548">
    <w:abstractNumId w:val="19"/>
  </w:num>
  <w:num w:numId="35" w16cid:durableId="121656737">
    <w:abstractNumId w:val="22"/>
  </w:num>
  <w:num w:numId="36" w16cid:durableId="75716737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7" w16cid:durableId="1836604889">
    <w:abstractNumId w:val="17"/>
  </w:num>
  <w:num w:numId="38" w16cid:durableId="579368139">
    <w:abstractNumId w:val="30"/>
  </w:num>
  <w:num w:numId="39" w16cid:durableId="1992707255">
    <w:abstractNumId w:val="8"/>
  </w:num>
  <w:num w:numId="40" w16cid:durableId="1323965800">
    <w:abstractNumId w:val="10"/>
  </w:num>
  <w:num w:numId="41" w16cid:durableId="2115392407">
    <w:abstractNumId w:val="9"/>
  </w:num>
  <w:num w:numId="42" w16cid:durableId="1991521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FE"/>
    <w:rsid w:val="00013404"/>
    <w:rsid w:val="000154B9"/>
    <w:rsid w:val="00030B42"/>
    <w:rsid w:val="000310FC"/>
    <w:rsid w:val="000325EC"/>
    <w:rsid w:val="000363D8"/>
    <w:rsid w:val="00054BC3"/>
    <w:rsid w:val="000602C3"/>
    <w:rsid w:val="00060922"/>
    <w:rsid w:val="00063127"/>
    <w:rsid w:val="0008360F"/>
    <w:rsid w:val="00083F9C"/>
    <w:rsid w:val="00085375"/>
    <w:rsid w:val="0009307D"/>
    <w:rsid w:val="000931DC"/>
    <w:rsid w:val="00095F24"/>
    <w:rsid w:val="00096553"/>
    <w:rsid w:val="000A7174"/>
    <w:rsid w:val="000B2EA0"/>
    <w:rsid w:val="000B4008"/>
    <w:rsid w:val="000B460D"/>
    <w:rsid w:val="000B7C2A"/>
    <w:rsid w:val="000C1969"/>
    <w:rsid w:val="000C4547"/>
    <w:rsid w:val="000C4985"/>
    <w:rsid w:val="000C7CD0"/>
    <w:rsid w:val="000E246A"/>
    <w:rsid w:val="000F104D"/>
    <w:rsid w:val="000F55A6"/>
    <w:rsid w:val="0010135A"/>
    <w:rsid w:val="00125F2F"/>
    <w:rsid w:val="00127695"/>
    <w:rsid w:val="00134F57"/>
    <w:rsid w:val="0013583A"/>
    <w:rsid w:val="0014134A"/>
    <w:rsid w:val="001416D1"/>
    <w:rsid w:val="001663F9"/>
    <w:rsid w:val="00174382"/>
    <w:rsid w:val="00177ED2"/>
    <w:rsid w:val="00180A92"/>
    <w:rsid w:val="00182CA1"/>
    <w:rsid w:val="00187903"/>
    <w:rsid w:val="00197BC2"/>
    <w:rsid w:val="001B5201"/>
    <w:rsid w:val="001C7479"/>
    <w:rsid w:val="001D09BF"/>
    <w:rsid w:val="001E5D4D"/>
    <w:rsid w:val="001E6095"/>
    <w:rsid w:val="002006E6"/>
    <w:rsid w:val="00204FB8"/>
    <w:rsid w:val="00231928"/>
    <w:rsid w:val="002334D9"/>
    <w:rsid w:val="002360A7"/>
    <w:rsid w:val="00237DF3"/>
    <w:rsid w:val="002416B0"/>
    <w:rsid w:val="002479D6"/>
    <w:rsid w:val="00253F17"/>
    <w:rsid w:val="002650CC"/>
    <w:rsid w:val="002653B9"/>
    <w:rsid w:val="00265AD1"/>
    <w:rsid w:val="0027329E"/>
    <w:rsid w:val="00297CFC"/>
    <w:rsid w:val="002A058B"/>
    <w:rsid w:val="002A19AD"/>
    <w:rsid w:val="002B3A17"/>
    <w:rsid w:val="002B54F6"/>
    <w:rsid w:val="002D0DD2"/>
    <w:rsid w:val="002F65E6"/>
    <w:rsid w:val="002F6DD5"/>
    <w:rsid w:val="002F72A8"/>
    <w:rsid w:val="00302776"/>
    <w:rsid w:val="003100EF"/>
    <w:rsid w:val="00315342"/>
    <w:rsid w:val="00317A23"/>
    <w:rsid w:val="00321F90"/>
    <w:rsid w:val="0033065A"/>
    <w:rsid w:val="003351C1"/>
    <w:rsid w:val="00335C5D"/>
    <w:rsid w:val="003401FA"/>
    <w:rsid w:val="00344582"/>
    <w:rsid w:val="00351D96"/>
    <w:rsid w:val="00351E46"/>
    <w:rsid w:val="003708D4"/>
    <w:rsid w:val="00380076"/>
    <w:rsid w:val="0038339F"/>
    <w:rsid w:val="00387082"/>
    <w:rsid w:val="00390E54"/>
    <w:rsid w:val="003A18C8"/>
    <w:rsid w:val="003A2C1C"/>
    <w:rsid w:val="003A36B8"/>
    <w:rsid w:val="003A56E6"/>
    <w:rsid w:val="003C11E5"/>
    <w:rsid w:val="003C3D0E"/>
    <w:rsid w:val="003F403C"/>
    <w:rsid w:val="003F6C3A"/>
    <w:rsid w:val="00403A54"/>
    <w:rsid w:val="0040737E"/>
    <w:rsid w:val="00423B07"/>
    <w:rsid w:val="004333DE"/>
    <w:rsid w:val="00450E9F"/>
    <w:rsid w:val="00455B82"/>
    <w:rsid w:val="00455D69"/>
    <w:rsid w:val="00476C95"/>
    <w:rsid w:val="00487B44"/>
    <w:rsid w:val="00492088"/>
    <w:rsid w:val="004B457C"/>
    <w:rsid w:val="004E2E6B"/>
    <w:rsid w:val="004E485B"/>
    <w:rsid w:val="004E4EF8"/>
    <w:rsid w:val="004F5135"/>
    <w:rsid w:val="004F78DB"/>
    <w:rsid w:val="00500659"/>
    <w:rsid w:val="00500CC5"/>
    <w:rsid w:val="005018D6"/>
    <w:rsid w:val="00503A97"/>
    <w:rsid w:val="0050508E"/>
    <w:rsid w:val="005112B9"/>
    <w:rsid w:val="00515B20"/>
    <w:rsid w:val="0052541A"/>
    <w:rsid w:val="00534785"/>
    <w:rsid w:val="00541027"/>
    <w:rsid w:val="0054606E"/>
    <w:rsid w:val="00547A4A"/>
    <w:rsid w:val="00556AD7"/>
    <w:rsid w:val="005653C1"/>
    <w:rsid w:val="00567889"/>
    <w:rsid w:val="005742FE"/>
    <w:rsid w:val="00590A92"/>
    <w:rsid w:val="00591D86"/>
    <w:rsid w:val="005A4F91"/>
    <w:rsid w:val="005A6A9D"/>
    <w:rsid w:val="005C5B49"/>
    <w:rsid w:val="005E01DE"/>
    <w:rsid w:val="005E190A"/>
    <w:rsid w:val="005E1CFE"/>
    <w:rsid w:val="005E2064"/>
    <w:rsid w:val="005E516C"/>
    <w:rsid w:val="005F01B4"/>
    <w:rsid w:val="005F0BB2"/>
    <w:rsid w:val="005F5EA8"/>
    <w:rsid w:val="006158F2"/>
    <w:rsid w:val="00617BAA"/>
    <w:rsid w:val="00622C4C"/>
    <w:rsid w:val="0062394C"/>
    <w:rsid w:val="006329B8"/>
    <w:rsid w:val="00642670"/>
    <w:rsid w:val="00650B96"/>
    <w:rsid w:val="00652E79"/>
    <w:rsid w:val="0065579E"/>
    <w:rsid w:val="00663219"/>
    <w:rsid w:val="006643A5"/>
    <w:rsid w:val="00670E9A"/>
    <w:rsid w:val="006756F4"/>
    <w:rsid w:val="006817AE"/>
    <w:rsid w:val="00682E83"/>
    <w:rsid w:val="006859B5"/>
    <w:rsid w:val="00696195"/>
    <w:rsid w:val="006A0E0A"/>
    <w:rsid w:val="006A4E7B"/>
    <w:rsid w:val="006B240F"/>
    <w:rsid w:val="006C4C4C"/>
    <w:rsid w:val="006C796A"/>
    <w:rsid w:val="006D4A8E"/>
    <w:rsid w:val="006D6B59"/>
    <w:rsid w:val="006E6E93"/>
    <w:rsid w:val="00704853"/>
    <w:rsid w:val="00720C71"/>
    <w:rsid w:val="00721F0C"/>
    <w:rsid w:val="00722664"/>
    <w:rsid w:val="0072536B"/>
    <w:rsid w:val="00725386"/>
    <w:rsid w:val="007274FE"/>
    <w:rsid w:val="0073367B"/>
    <w:rsid w:val="00734054"/>
    <w:rsid w:val="00763948"/>
    <w:rsid w:val="007652C0"/>
    <w:rsid w:val="00777075"/>
    <w:rsid w:val="00787C17"/>
    <w:rsid w:val="007917CF"/>
    <w:rsid w:val="00792394"/>
    <w:rsid w:val="007A28E6"/>
    <w:rsid w:val="007A46A8"/>
    <w:rsid w:val="007C009D"/>
    <w:rsid w:val="007C2095"/>
    <w:rsid w:val="007C512F"/>
    <w:rsid w:val="007C6171"/>
    <w:rsid w:val="007C71BD"/>
    <w:rsid w:val="007E43E4"/>
    <w:rsid w:val="007F5D9C"/>
    <w:rsid w:val="008029C7"/>
    <w:rsid w:val="00812A6F"/>
    <w:rsid w:val="008141A6"/>
    <w:rsid w:val="008212BF"/>
    <w:rsid w:val="008214B9"/>
    <w:rsid w:val="00840439"/>
    <w:rsid w:val="0084379D"/>
    <w:rsid w:val="00845FAA"/>
    <w:rsid w:val="00855619"/>
    <w:rsid w:val="00861BB7"/>
    <w:rsid w:val="00863C18"/>
    <w:rsid w:val="00875034"/>
    <w:rsid w:val="008832BD"/>
    <w:rsid w:val="008B6BCA"/>
    <w:rsid w:val="008C30EE"/>
    <w:rsid w:val="008D7C11"/>
    <w:rsid w:val="008E023B"/>
    <w:rsid w:val="008E1D7F"/>
    <w:rsid w:val="008E2D2D"/>
    <w:rsid w:val="008F31FC"/>
    <w:rsid w:val="008F5F85"/>
    <w:rsid w:val="00902A30"/>
    <w:rsid w:val="00905982"/>
    <w:rsid w:val="009128DA"/>
    <w:rsid w:val="00912C4F"/>
    <w:rsid w:val="00921838"/>
    <w:rsid w:val="009261C8"/>
    <w:rsid w:val="009267B0"/>
    <w:rsid w:val="009334AB"/>
    <w:rsid w:val="00942360"/>
    <w:rsid w:val="009424F6"/>
    <w:rsid w:val="0094298A"/>
    <w:rsid w:val="00943DBE"/>
    <w:rsid w:val="009467E8"/>
    <w:rsid w:val="009473A5"/>
    <w:rsid w:val="00967021"/>
    <w:rsid w:val="009878EB"/>
    <w:rsid w:val="009978E2"/>
    <w:rsid w:val="009B4D29"/>
    <w:rsid w:val="009C3DBF"/>
    <w:rsid w:val="009D25C4"/>
    <w:rsid w:val="009F0F81"/>
    <w:rsid w:val="00A17DA3"/>
    <w:rsid w:val="00A229CD"/>
    <w:rsid w:val="00A34B36"/>
    <w:rsid w:val="00A34D0A"/>
    <w:rsid w:val="00A41233"/>
    <w:rsid w:val="00A43FEB"/>
    <w:rsid w:val="00A51903"/>
    <w:rsid w:val="00A559E4"/>
    <w:rsid w:val="00A76C78"/>
    <w:rsid w:val="00A803AB"/>
    <w:rsid w:val="00A942A1"/>
    <w:rsid w:val="00A95DCD"/>
    <w:rsid w:val="00AA226C"/>
    <w:rsid w:val="00AA2925"/>
    <w:rsid w:val="00AA74C9"/>
    <w:rsid w:val="00AC4DD4"/>
    <w:rsid w:val="00AE4F8D"/>
    <w:rsid w:val="00AE5B5B"/>
    <w:rsid w:val="00AF531E"/>
    <w:rsid w:val="00B0228A"/>
    <w:rsid w:val="00B11C15"/>
    <w:rsid w:val="00B22930"/>
    <w:rsid w:val="00B26DD3"/>
    <w:rsid w:val="00B34180"/>
    <w:rsid w:val="00B43DF9"/>
    <w:rsid w:val="00B63637"/>
    <w:rsid w:val="00B8391E"/>
    <w:rsid w:val="00BA27AE"/>
    <w:rsid w:val="00BA4D0A"/>
    <w:rsid w:val="00BB45C1"/>
    <w:rsid w:val="00BC4BE6"/>
    <w:rsid w:val="00BD3708"/>
    <w:rsid w:val="00BE7EDE"/>
    <w:rsid w:val="00BF149B"/>
    <w:rsid w:val="00BF6346"/>
    <w:rsid w:val="00C0130B"/>
    <w:rsid w:val="00C04277"/>
    <w:rsid w:val="00C04996"/>
    <w:rsid w:val="00C10DC2"/>
    <w:rsid w:val="00C201FC"/>
    <w:rsid w:val="00C32473"/>
    <w:rsid w:val="00C46944"/>
    <w:rsid w:val="00C5443F"/>
    <w:rsid w:val="00C67D6C"/>
    <w:rsid w:val="00C80578"/>
    <w:rsid w:val="00C81E94"/>
    <w:rsid w:val="00C84E4C"/>
    <w:rsid w:val="00CA3C5A"/>
    <w:rsid w:val="00CD1C63"/>
    <w:rsid w:val="00CD4259"/>
    <w:rsid w:val="00CE5FF0"/>
    <w:rsid w:val="00CE6B4F"/>
    <w:rsid w:val="00CF40F1"/>
    <w:rsid w:val="00CF5B47"/>
    <w:rsid w:val="00D06A6B"/>
    <w:rsid w:val="00D16DBE"/>
    <w:rsid w:val="00D32D2C"/>
    <w:rsid w:val="00D3342A"/>
    <w:rsid w:val="00D3562F"/>
    <w:rsid w:val="00D5231B"/>
    <w:rsid w:val="00D55BFA"/>
    <w:rsid w:val="00D57F98"/>
    <w:rsid w:val="00D63E74"/>
    <w:rsid w:val="00D6607C"/>
    <w:rsid w:val="00D72000"/>
    <w:rsid w:val="00D8159D"/>
    <w:rsid w:val="00D82927"/>
    <w:rsid w:val="00D920AD"/>
    <w:rsid w:val="00D93FE9"/>
    <w:rsid w:val="00D94A47"/>
    <w:rsid w:val="00DB6222"/>
    <w:rsid w:val="00DB64D9"/>
    <w:rsid w:val="00DC279A"/>
    <w:rsid w:val="00DC5C1F"/>
    <w:rsid w:val="00DE5CFE"/>
    <w:rsid w:val="00DF2369"/>
    <w:rsid w:val="00DF327F"/>
    <w:rsid w:val="00E0094F"/>
    <w:rsid w:val="00E03503"/>
    <w:rsid w:val="00E13382"/>
    <w:rsid w:val="00E20C02"/>
    <w:rsid w:val="00E25FED"/>
    <w:rsid w:val="00E3088C"/>
    <w:rsid w:val="00E3224C"/>
    <w:rsid w:val="00E43C54"/>
    <w:rsid w:val="00E4733B"/>
    <w:rsid w:val="00E5257F"/>
    <w:rsid w:val="00E529D9"/>
    <w:rsid w:val="00E55E33"/>
    <w:rsid w:val="00E64D95"/>
    <w:rsid w:val="00E72165"/>
    <w:rsid w:val="00E777E0"/>
    <w:rsid w:val="00E779A6"/>
    <w:rsid w:val="00E77C68"/>
    <w:rsid w:val="00E84A2E"/>
    <w:rsid w:val="00E90A18"/>
    <w:rsid w:val="00E95C0A"/>
    <w:rsid w:val="00EA7151"/>
    <w:rsid w:val="00EC05C0"/>
    <w:rsid w:val="00EC0C24"/>
    <w:rsid w:val="00EC1D7D"/>
    <w:rsid w:val="00EC7DEB"/>
    <w:rsid w:val="00EF08C6"/>
    <w:rsid w:val="00F037F9"/>
    <w:rsid w:val="00F04296"/>
    <w:rsid w:val="00F06535"/>
    <w:rsid w:val="00F22502"/>
    <w:rsid w:val="00F32E42"/>
    <w:rsid w:val="00F52A0B"/>
    <w:rsid w:val="00F54660"/>
    <w:rsid w:val="00F61C49"/>
    <w:rsid w:val="00F81D48"/>
    <w:rsid w:val="00F9464D"/>
    <w:rsid w:val="00F973D5"/>
    <w:rsid w:val="00FA5E5B"/>
    <w:rsid w:val="00FB7689"/>
    <w:rsid w:val="00FB7FE2"/>
    <w:rsid w:val="00FC01F6"/>
    <w:rsid w:val="00FC3E4C"/>
    <w:rsid w:val="00FE4E76"/>
    <w:rsid w:val="00FE7A65"/>
    <w:rsid w:val="16E3126D"/>
    <w:rsid w:val="33E4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0B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/>
    <w:lsdException w:name="Intense Emphasis" w:uiPriority="7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CFE"/>
  </w:style>
  <w:style w:type="paragraph" w:styleId="Nadpis1">
    <w:name w:val="heading 1"/>
    <w:basedOn w:val="Normln"/>
    <w:next w:val="Normln"/>
    <w:link w:val="Nadpis1Char"/>
    <w:uiPriority w:val="9"/>
    <w:qFormat/>
    <w:rsid w:val="0040737E"/>
    <w:pPr>
      <w:keepNext/>
      <w:spacing w:before="360" w:line="480" w:lineRule="atLeast"/>
      <w:outlineLvl w:val="0"/>
    </w:pPr>
    <w:rPr>
      <w:rFonts w:asciiTheme="majorHAnsi" w:eastAsiaTheme="majorEastAsia" w:hAnsiTheme="majorHAnsi" w:cstheme="majorBidi"/>
      <w:b/>
      <w:color w:val="002E60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737E"/>
    <w:pPr>
      <w:keepNext/>
      <w:keepLines/>
      <w:spacing w:before="360" w:line="320" w:lineRule="atLeast"/>
      <w:outlineLvl w:val="1"/>
    </w:pPr>
    <w:rPr>
      <w:rFonts w:asciiTheme="majorHAnsi" w:eastAsiaTheme="majorEastAsia" w:hAnsiTheme="majorHAnsi" w:cstheme="majorBidi"/>
      <w:b/>
      <w:cap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737E"/>
    <w:pPr>
      <w:keepNext/>
      <w:keepLines/>
      <w:spacing w:before="360" w:line="320" w:lineRule="atLeast"/>
      <w:outlineLvl w:val="2"/>
    </w:pPr>
    <w:rPr>
      <w:rFonts w:asciiTheme="majorHAnsi" w:eastAsiaTheme="majorEastAsia" w:hAnsiTheme="majorHAnsi" w:cstheme="majorBidi"/>
      <w:b/>
      <w:bCs/>
      <w:color w:val="0F8DBB" w:themeColor="accent6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737E"/>
    <w:pPr>
      <w:keepNext/>
      <w:keepLines/>
      <w:ind w:left="851" w:hanging="851"/>
      <w:outlineLvl w:val="3"/>
    </w:pPr>
    <w:rPr>
      <w:rFonts w:asciiTheme="majorHAnsi" w:eastAsiaTheme="majorEastAsia" w:hAnsiTheme="majorHAnsi" w:cstheme="majorBidi"/>
      <w:b/>
      <w:bCs/>
      <w:iCs/>
      <w:color w:val="0F8DBB" w:themeColor="accent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40737E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37E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40737E"/>
    <w:rPr>
      <w:sz w:val="14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40737E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40737E"/>
    <w:rPr>
      <w:sz w:val="14"/>
      <w14:numForm w14:val="lining"/>
    </w:rPr>
  </w:style>
  <w:style w:type="table" w:styleId="Mkatabulky">
    <w:name w:val="Table Grid"/>
    <w:basedOn w:val="Normlntabulka"/>
    <w:uiPriority w:val="39"/>
    <w:rsid w:val="004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40737E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0737E"/>
    <w:rPr>
      <w:rFonts w:asciiTheme="majorHAnsi" w:eastAsiaTheme="majorEastAsia" w:hAnsiTheme="majorHAnsi" w:cstheme="majorBidi"/>
      <w:b/>
      <w:color w:val="002E60" w:themeColor="accent1"/>
      <w:sz w:val="40"/>
      <w:szCs w:val="32"/>
      <w14:numForm w14:val="lining"/>
    </w:rPr>
  </w:style>
  <w:style w:type="character" w:customStyle="1" w:styleId="Nadpis2Char">
    <w:name w:val="Nadpis 2 Char"/>
    <w:basedOn w:val="Standardnpsmoodstavce"/>
    <w:link w:val="Nadpis2"/>
    <w:uiPriority w:val="9"/>
    <w:rsid w:val="0040737E"/>
    <w:rPr>
      <w:rFonts w:asciiTheme="majorHAnsi" w:eastAsiaTheme="majorEastAsia" w:hAnsiTheme="majorHAnsi" w:cstheme="majorBidi"/>
      <w:b/>
      <w:caps/>
      <w:sz w:val="26"/>
      <w:szCs w:val="26"/>
      <w14:numForm w14:val="lining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37E"/>
    <w:rPr>
      <w:rFonts w:ascii="Tahoma" w:hAnsi="Tahoma" w:cs="Tahoma"/>
      <w:sz w:val="16"/>
      <w:szCs w:val="16"/>
      <w14:numForm w14:val="lining"/>
    </w:rPr>
  </w:style>
  <w:style w:type="paragraph" w:styleId="Nzev">
    <w:name w:val="Title"/>
    <w:basedOn w:val="Normln"/>
    <w:next w:val="Normln"/>
    <w:link w:val="NzevChar"/>
    <w:uiPriority w:val="16"/>
    <w:qFormat/>
    <w:rsid w:val="0040737E"/>
    <w:pPr>
      <w:spacing w:line="594" w:lineRule="atLeast"/>
      <w:contextualSpacing/>
    </w:pPr>
    <w:rPr>
      <w:rFonts w:asciiTheme="majorHAnsi" w:eastAsiaTheme="majorEastAsia" w:hAnsiTheme="majorHAnsi" w:cstheme="majorBidi"/>
      <w:b/>
      <w:color w:val="002E60" w:themeColor="accent1"/>
      <w:spacing w:val="5"/>
      <w:kern w:val="28"/>
      <w:sz w:val="50"/>
      <w:szCs w:val="52"/>
    </w:rPr>
  </w:style>
  <w:style w:type="character" w:customStyle="1" w:styleId="NzevChar">
    <w:name w:val="Název Char"/>
    <w:basedOn w:val="Standardnpsmoodstavce"/>
    <w:link w:val="Nzev"/>
    <w:uiPriority w:val="16"/>
    <w:rsid w:val="0040737E"/>
    <w:rPr>
      <w:rFonts w:asciiTheme="majorHAnsi" w:eastAsiaTheme="majorEastAsia" w:hAnsiTheme="majorHAnsi" w:cstheme="majorBidi"/>
      <w:b/>
      <w:color w:val="002E60" w:themeColor="accent1"/>
      <w:spacing w:val="5"/>
      <w:kern w:val="28"/>
      <w:sz w:val="50"/>
      <w:szCs w:val="52"/>
      <w14:numForm w14:val="lining"/>
    </w:rPr>
  </w:style>
  <w:style w:type="character" w:styleId="Zstupntext">
    <w:name w:val="Placeholder Text"/>
    <w:basedOn w:val="Standardnpsmoodstavce"/>
    <w:uiPriority w:val="99"/>
    <w:semiHidden/>
    <w:rsid w:val="0040737E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6"/>
    <w:qFormat/>
    <w:rsid w:val="0040737E"/>
    <w:pPr>
      <w:numPr>
        <w:ilvl w:val="1"/>
      </w:numPr>
      <w:spacing w:line="404" w:lineRule="atLeast"/>
      <w:contextualSpacing/>
    </w:pPr>
    <w:rPr>
      <w:rFonts w:asciiTheme="majorHAnsi" w:eastAsiaTheme="majorEastAsia" w:hAnsiTheme="majorHAnsi" w:cstheme="majorBidi"/>
      <w:b/>
      <w:iCs/>
      <w:color w:val="002E60" w:themeColor="accent1"/>
      <w:sz w:val="34"/>
      <w:szCs w:val="24"/>
    </w:rPr>
  </w:style>
  <w:style w:type="character" w:customStyle="1" w:styleId="PodnadpisChar">
    <w:name w:val="Podnadpis Char"/>
    <w:basedOn w:val="Standardnpsmoodstavce"/>
    <w:link w:val="Podnadpis"/>
    <w:uiPriority w:val="16"/>
    <w:rsid w:val="0040737E"/>
    <w:rPr>
      <w:rFonts w:asciiTheme="majorHAnsi" w:eastAsiaTheme="majorEastAsia" w:hAnsiTheme="majorHAnsi" w:cstheme="majorBidi"/>
      <w:b/>
      <w:iCs/>
      <w:color w:val="002E60" w:themeColor="accent1"/>
      <w:sz w:val="34"/>
      <w:szCs w:val="24"/>
      <w14:numForm w14:val="lining"/>
    </w:rPr>
  </w:style>
  <w:style w:type="character" w:styleId="Zdraznnintenzivn">
    <w:name w:val="Intense Emphasis"/>
    <w:basedOn w:val="Standardnpsmoodstavce"/>
    <w:uiPriority w:val="7"/>
    <w:qFormat/>
    <w:rsid w:val="0040737E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40737E"/>
    <w:rPr>
      <w:color w:val="00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0737E"/>
    <w:rPr>
      <w:rFonts w:asciiTheme="majorHAnsi" w:eastAsiaTheme="majorEastAsia" w:hAnsiTheme="majorHAnsi" w:cstheme="majorBidi"/>
      <w:b/>
      <w:bCs/>
      <w:color w:val="0F8DBB" w:themeColor="accent6"/>
      <w:sz w:val="26"/>
      <w14:numForm w14:val="lining"/>
    </w:rPr>
  </w:style>
  <w:style w:type="character" w:customStyle="1" w:styleId="Nadpis4Char">
    <w:name w:val="Nadpis 4 Char"/>
    <w:basedOn w:val="Standardnpsmoodstavce"/>
    <w:link w:val="Nadpis4"/>
    <w:uiPriority w:val="9"/>
    <w:rsid w:val="0040737E"/>
    <w:rPr>
      <w:rFonts w:asciiTheme="majorHAnsi" w:eastAsiaTheme="majorEastAsia" w:hAnsiTheme="majorHAnsi" w:cstheme="majorBidi"/>
      <w:b/>
      <w:bCs/>
      <w:iCs/>
      <w:color w:val="0F8DBB" w:themeColor="accent6"/>
      <w:sz w:val="20"/>
      <w14:numForm w14:val="lining"/>
    </w:rPr>
  </w:style>
  <w:style w:type="character" w:customStyle="1" w:styleId="Zmnka2">
    <w:name w:val="Zmínka2"/>
    <w:basedOn w:val="Standardnpsmoodstavce"/>
    <w:uiPriority w:val="99"/>
    <w:semiHidden/>
    <w:unhideWhenUsed/>
    <w:rsid w:val="0040737E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37E"/>
    <w:rPr>
      <w:color w:val="808080"/>
      <w:shd w:val="clear" w:color="auto" w:fill="E6E6E6"/>
    </w:rPr>
  </w:style>
  <w:style w:type="paragraph" w:customStyle="1" w:styleId="Jmnem">
    <w:name w:val="Jménem"/>
    <w:basedOn w:val="Normln"/>
    <w:link w:val="JmnemChar"/>
    <w:uiPriority w:val="2"/>
    <w:qFormat/>
    <w:rsid w:val="0040737E"/>
    <w:pPr>
      <w:spacing w:line="312" w:lineRule="atLeast"/>
    </w:pPr>
    <w:rPr>
      <w:b/>
      <w:color w:val="002E60" w:themeColor="accent1"/>
      <w:sz w:val="26"/>
    </w:rPr>
  </w:style>
  <w:style w:type="paragraph" w:customStyle="1" w:styleId="Adrest">
    <w:name w:val="Adresát"/>
    <w:basedOn w:val="Normln"/>
    <w:link w:val="AdrestChar"/>
    <w:uiPriority w:val="3"/>
    <w:qFormat/>
    <w:rsid w:val="0040737E"/>
    <w:rPr>
      <w:b/>
    </w:rPr>
  </w:style>
  <w:style w:type="character" w:customStyle="1" w:styleId="JmnemChar">
    <w:name w:val="Jménem Char"/>
    <w:basedOn w:val="Standardnpsmoodstavce"/>
    <w:link w:val="Jmnem"/>
    <w:uiPriority w:val="2"/>
    <w:rsid w:val="0040737E"/>
    <w:rPr>
      <w:b/>
      <w:color w:val="002E60" w:themeColor="accent1"/>
      <w:sz w:val="26"/>
      <w14:numForm w14:val="lining"/>
    </w:rPr>
  </w:style>
  <w:style w:type="paragraph" w:customStyle="1" w:styleId="Vc">
    <w:name w:val="Věc"/>
    <w:basedOn w:val="Normln"/>
    <w:link w:val="VcChar"/>
    <w:uiPriority w:val="4"/>
    <w:qFormat/>
    <w:rsid w:val="0040737E"/>
    <w:pPr>
      <w:spacing w:line="288" w:lineRule="atLeast"/>
    </w:pPr>
    <w:rPr>
      <w:b/>
      <w:sz w:val="24"/>
    </w:rPr>
  </w:style>
  <w:style w:type="character" w:customStyle="1" w:styleId="AdrestChar">
    <w:name w:val="Adresát Char"/>
    <w:basedOn w:val="Standardnpsmoodstavce"/>
    <w:link w:val="Adrest"/>
    <w:uiPriority w:val="3"/>
    <w:rsid w:val="0040737E"/>
    <w:rPr>
      <w:b/>
      <w:sz w:val="20"/>
      <w14:numForm w14:val="lining"/>
    </w:rPr>
  </w:style>
  <w:style w:type="character" w:customStyle="1" w:styleId="VcChar">
    <w:name w:val="Věc Char"/>
    <w:basedOn w:val="Standardnpsmoodstavce"/>
    <w:link w:val="Vc"/>
    <w:uiPriority w:val="4"/>
    <w:rsid w:val="0040737E"/>
    <w:rPr>
      <w:b/>
      <w:sz w:val="24"/>
      <w14:numForm w14:val="lining"/>
    </w:rPr>
  </w:style>
  <w:style w:type="paragraph" w:customStyle="1" w:styleId="Odrky1">
    <w:name w:val="Odrážky 1"/>
    <w:basedOn w:val="Normln"/>
    <w:link w:val="Odrky1Char"/>
    <w:uiPriority w:val="11"/>
    <w:qFormat/>
    <w:rsid w:val="0040737E"/>
    <w:pPr>
      <w:numPr>
        <w:numId w:val="15"/>
      </w:numPr>
      <w:spacing w:before="120" w:after="120"/>
    </w:pPr>
  </w:style>
  <w:style w:type="character" w:customStyle="1" w:styleId="Odrky1Char">
    <w:name w:val="Odrážky 1 Char"/>
    <w:basedOn w:val="Standardnpsmoodstavce"/>
    <w:link w:val="Odrky1"/>
    <w:uiPriority w:val="11"/>
    <w:rsid w:val="0040737E"/>
    <w:rPr>
      <w:sz w:val="20"/>
      <w14:numForm w14:val="lining"/>
    </w:rPr>
  </w:style>
  <w:style w:type="paragraph" w:customStyle="1" w:styleId="Odrky2">
    <w:name w:val="Odrážky 2"/>
    <w:basedOn w:val="Odrky1"/>
    <w:link w:val="Odrky2Char"/>
    <w:uiPriority w:val="11"/>
    <w:qFormat/>
    <w:rsid w:val="0040737E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11"/>
    <w:rsid w:val="0040737E"/>
    <w:rPr>
      <w:sz w:val="20"/>
      <w14:numForm w14:val="lining"/>
    </w:rPr>
  </w:style>
  <w:style w:type="paragraph" w:customStyle="1" w:styleId="Seznama">
    <w:name w:val="Seznam a."/>
    <w:basedOn w:val="Odstavecseseznamem"/>
    <w:link w:val="SeznamaChar"/>
    <w:uiPriority w:val="13"/>
    <w:qFormat/>
    <w:rsid w:val="0040737E"/>
    <w:pPr>
      <w:numPr>
        <w:numId w:val="16"/>
      </w:numPr>
      <w:spacing w:before="120" w:after="120"/>
      <w:contextualSpacing w:val="0"/>
    </w:pPr>
    <w:rPr>
      <w:rFonts w:eastAsia="Times New Roman" w:cs="Times New Roman"/>
      <w:szCs w:val="24"/>
      <w:lang w:eastAsia="cs-CZ"/>
    </w:rPr>
  </w:style>
  <w:style w:type="character" w:customStyle="1" w:styleId="SeznamaChar">
    <w:name w:val="Seznam a. Char"/>
    <w:basedOn w:val="Standardnpsmoodstavce"/>
    <w:link w:val="Seznama"/>
    <w:uiPriority w:val="13"/>
    <w:rsid w:val="0040737E"/>
    <w:rPr>
      <w:rFonts w:eastAsia="Times New Roman" w:cs="Times New Roman"/>
      <w:sz w:val="20"/>
      <w:szCs w:val="24"/>
      <w:lang w:eastAsia="cs-CZ"/>
      <w14:numForm w14:val="lining"/>
    </w:rPr>
  </w:style>
  <w:style w:type="paragraph" w:styleId="Odstavecseseznamem">
    <w:name w:val="List Paragraph"/>
    <w:basedOn w:val="Normln"/>
    <w:uiPriority w:val="34"/>
    <w:qFormat/>
    <w:rsid w:val="0040737E"/>
    <w:pPr>
      <w:ind w:left="720"/>
      <w:contextualSpacing/>
    </w:pPr>
  </w:style>
  <w:style w:type="table" w:customStyle="1" w:styleId="TabAPIsvtlemodr">
    <w:name w:val="Tab API světle modrá"/>
    <w:basedOn w:val="Normlntabulka"/>
    <w:uiPriority w:val="99"/>
    <w:rsid w:val="0040737E"/>
    <w:pPr>
      <w:spacing w:after="0" w:line="240" w:lineRule="auto"/>
    </w:pPr>
    <w:rPr>
      <w:sz w:val="20"/>
    </w:rPr>
    <w:tblPr>
      <w:tblStyleRowBandSize w:val="1"/>
      <w:tblBorders>
        <w:insideH w:val="single" w:sz="4" w:space="0" w:color="A7A7A6"/>
        <w:insideV w:val="single" w:sz="4" w:space="0" w:color="A7A7A6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F8DBB" w:themeFill="accent6"/>
      </w:tcPr>
    </w:tblStylePr>
    <w:tblStylePr w:type="lastRow">
      <w:rPr>
        <w:b/>
      </w:rPr>
    </w:tblStylePr>
    <w:tblStylePr w:type="firstCol">
      <w:rPr>
        <w:b w:val="0"/>
      </w:rPr>
    </w:tblStylePr>
  </w:style>
  <w:style w:type="table" w:customStyle="1" w:styleId="TabAPIed">
    <w:name w:val="Tab API šedá"/>
    <w:basedOn w:val="Normlntabulka"/>
    <w:uiPriority w:val="99"/>
    <w:rsid w:val="0040737E"/>
    <w:pPr>
      <w:spacing w:after="0" w:line="240" w:lineRule="auto"/>
    </w:pPr>
    <w:rPr>
      <w:sz w:val="20"/>
    </w:rPr>
    <w:tblPr>
      <w:tblBorders>
        <w:top w:val="single" w:sz="4" w:space="0" w:color="706F6F"/>
        <w:bottom w:val="single" w:sz="4" w:space="0" w:color="706F6F"/>
        <w:insideH w:val="single" w:sz="4" w:space="0" w:color="706F6F"/>
      </w:tblBorders>
      <w:tblCellMar>
        <w:top w:w="142" w:type="dxa"/>
        <w:left w:w="57" w:type="dxa"/>
        <w:bottom w:w="142" w:type="dxa"/>
        <w:right w:w="57" w:type="dxa"/>
      </w:tblCellMar>
    </w:tblPr>
  </w:style>
  <w:style w:type="table" w:customStyle="1" w:styleId="TabAPItmavmodr">
    <w:name w:val="Tab API tmavě modrá"/>
    <w:basedOn w:val="Normlntabulka"/>
    <w:uiPriority w:val="99"/>
    <w:rsid w:val="0040737E"/>
    <w:pPr>
      <w:spacing w:after="0" w:line="240" w:lineRule="auto"/>
    </w:pPr>
    <w:rPr>
      <w:sz w:val="20"/>
    </w:rPr>
    <w:tblPr>
      <w:tblStyleRowBandSize w:val="1"/>
      <w:tblBorders>
        <w:insideH w:val="single" w:sz="4" w:space="0" w:color="A7A7A6"/>
        <w:insideV w:val="single" w:sz="4" w:space="0" w:color="A7A7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shd w:val="clear" w:color="auto" w:fill="002E60" w:themeFill="accent1"/>
      </w:tcPr>
    </w:tblStylePr>
    <w:tblStylePr w:type="lastRow">
      <w:rPr>
        <w:b/>
      </w:rPr>
    </w:tblStylePr>
    <w:tblStylePr w:type="firstCol">
      <w:rPr>
        <w:b w:val="0"/>
      </w:rPr>
    </w:tblStylePr>
  </w:style>
  <w:style w:type="paragraph" w:customStyle="1" w:styleId="slovn1">
    <w:name w:val="Číslování 1"/>
    <w:basedOn w:val="Normln"/>
    <w:link w:val="slovn1Char"/>
    <w:uiPriority w:val="12"/>
    <w:qFormat/>
    <w:rsid w:val="0040737E"/>
    <w:pPr>
      <w:spacing w:before="120" w:after="120"/>
    </w:pPr>
  </w:style>
  <w:style w:type="character" w:customStyle="1" w:styleId="slovn1Char">
    <w:name w:val="Číslování 1 Char"/>
    <w:basedOn w:val="Standardnpsmoodstavce"/>
    <w:link w:val="slovn1"/>
    <w:uiPriority w:val="12"/>
    <w:rsid w:val="0040737E"/>
    <w:rPr>
      <w:sz w:val="20"/>
      <w14:numForm w14:val="lining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737E"/>
    <w:rPr>
      <w:rFonts w:asciiTheme="majorHAnsi" w:eastAsiaTheme="majorEastAsia" w:hAnsiTheme="majorHAnsi" w:cstheme="majorBidi"/>
      <w:sz w:val="20"/>
      <w14:numForm w14:val="lining"/>
    </w:rPr>
  </w:style>
  <w:style w:type="character" w:styleId="slostrnky">
    <w:name w:val="page number"/>
    <w:basedOn w:val="Standardnpsmoodstavce"/>
    <w:uiPriority w:val="99"/>
    <w:semiHidden/>
    <w:unhideWhenUsed/>
    <w:rsid w:val="0040737E"/>
    <w:rPr>
      <w:rFonts w:asciiTheme="minorHAnsi" w:hAnsiTheme="minorHAnsi"/>
      <w:b/>
      <w:color w:val="002E60" w:themeColor="accent1"/>
      <w:sz w:val="26"/>
    </w:rPr>
  </w:style>
  <w:style w:type="paragraph" w:styleId="Normlnweb">
    <w:name w:val="Normal (Web)"/>
    <w:basedOn w:val="Normln"/>
    <w:uiPriority w:val="99"/>
    <w:unhideWhenUsed/>
    <w:rsid w:val="00DE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CFE"/>
    <w:rPr>
      <w:b/>
      <w:bCs/>
    </w:rPr>
  </w:style>
  <w:style w:type="paragraph" w:styleId="Zkladntext">
    <w:name w:val="Body Text"/>
    <w:basedOn w:val="Normln"/>
    <w:link w:val="ZkladntextChar"/>
    <w:rsid w:val="00DE5C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DE5CFE"/>
    <w:rPr>
      <w:rFonts w:ascii="Comic Sans MS" w:eastAsia="Times New Roman" w:hAnsi="Comic Sans MS" w:cs="Times New Roman"/>
      <w:sz w:val="24"/>
      <w:szCs w:val="20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64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64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4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4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entura-api.org/o-api/uredni-desk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api">
      <a:dk1>
        <a:sysClr val="windowText" lastClr="000000"/>
      </a:dk1>
      <a:lt1>
        <a:sysClr val="window" lastClr="FFFFFF"/>
      </a:lt1>
      <a:dk2>
        <a:srgbClr val="188753"/>
      </a:dk2>
      <a:lt2>
        <a:srgbClr val="7C7C7C"/>
      </a:lt2>
      <a:accent1>
        <a:srgbClr val="002E60"/>
      </a:accent1>
      <a:accent2>
        <a:srgbClr val="DB002E"/>
      </a:accent2>
      <a:accent3>
        <a:srgbClr val="CAD400"/>
      </a:accent3>
      <a:accent4>
        <a:srgbClr val="C6C6C6"/>
      </a:accent4>
      <a:accent5>
        <a:srgbClr val="42B8B2"/>
      </a:accent5>
      <a:accent6>
        <a:srgbClr val="0F8DBB"/>
      </a:accent6>
      <a:hlink>
        <a:srgbClr val="000000"/>
      </a:hlink>
      <a:folHlink>
        <a:srgbClr val="000000"/>
      </a:folHlink>
    </a:clrScheme>
    <a:fontScheme name="Kancelář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8" ma:contentTypeDescription="Vytvoří nový dokument" ma:contentTypeScope="" ma:versionID="2dc8a9696c808a327bfad6fa17adee99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068279a179e658450f6d8175c93e6674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AlliumSigne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ce140d-4e17-4607-9057-5b4b18abc3c3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2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  <AlliumSigner xmlns="0ccbd45e-a229-4bce-9265-cc4149b21652">
      <Url xsi:nil="true"/>
      <Description xsi:nil="true"/>
    </AlliumSigner>
  </documentManagement>
</p:properties>
</file>

<file path=customXml/itemProps1.xml><?xml version="1.0" encoding="utf-8"?>
<ds:datastoreItem xmlns:ds="http://schemas.openxmlformats.org/officeDocument/2006/customXml" ds:itemID="{8732A66F-8B3F-45C1-8E21-FA75A5D33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E82F5-719F-4A62-AECB-125B00553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579D9-402E-4BD5-B3F9-324569D160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7CF2A-3C51-4C50-AF1F-BB7FDC1DD4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4c73014-2d47-4464-8eda-064c5291faa3"/>
    <ds:schemaRef ds:uri="0ccbd45e-a229-4bce-9265-cc4149b21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2024-03-14T20:53:00Z</dcterms:created>
  <dcterms:modified xsi:type="dcterms:W3CDTF">2024-03-18T12:06:00Z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0x010100E487A6A7A824C94A914D13223D6172A4</vt:lpwstr>
  </property>
  <property fmtid="{D5CDD505-2E9C-101B-9397-08002B2CF9AE}" pid="3" name="Order">
    <vt:r8>12597000</vt:r8>
  </property>
  <property fmtid="{D5CDD505-2E9C-101B-9397-08002B2CF9AE}" pid="4" name="MediaServiceImageTags">
    <vt:lpwstr/>
  </property>
  <property fmtid="{D5CDD505-2E9C-101B-9397-08002B2CF9AE}" pid="5" name="MSIP_Label_d79dbf13-dba3-469b-a7af-e84a8c38b3fd_Enabled">
    <vt:lpwstr>true</vt:lpwstr>
  </property>
  <property fmtid="{D5CDD505-2E9C-101B-9397-08002B2CF9AE}" pid="6" name="MSIP_Label_d79dbf13-dba3-469b-a7af-e84a8c38b3fd_SetDate">
    <vt:lpwstr>2024-03-14T12:53:50Z</vt:lpwstr>
  </property>
  <property fmtid="{D5CDD505-2E9C-101B-9397-08002B2CF9AE}" pid="7" name="MSIP_Label_d79dbf13-dba3-469b-a7af-e84a8c38b3fd_Method">
    <vt:lpwstr>Standard</vt:lpwstr>
  </property>
  <property fmtid="{D5CDD505-2E9C-101B-9397-08002B2CF9AE}" pid="8" name="MSIP_Label_d79dbf13-dba3-469b-a7af-e84a8c38b3fd_Name">
    <vt:lpwstr>Obecné</vt:lpwstr>
  </property>
  <property fmtid="{D5CDD505-2E9C-101B-9397-08002B2CF9AE}" pid="9" name="MSIP_Label_d79dbf13-dba3-469b-a7af-e84a8c38b3fd_SiteId">
    <vt:lpwstr>7f4d05a7-f98a-4578-9ef7-f80fe5d8a22b</vt:lpwstr>
  </property>
  <property fmtid="{D5CDD505-2E9C-101B-9397-08002B2CF9AE}" pid="10" name="MSIP_Label_d79dbf13-dba3-469b-a7af-e84a8c38b3fd_ActionId">
    <vt:lpwstr>56e18a93-5a95-465e-9179-e327fc9736df</vt:lpwstr>
  </property>
  <property fmtid="{D5CDD505-2E9C-101B-9397-08002B2CF9AE}" pid="11" name="MSIP_Label_d79dbf13-dba3-469b-a7af-e84a8c38b3fd_ContentBits">
    <vt:lpwstr>0</vt:lpwstr>
  </property>
</Properties>
</file>